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40" w:lineRule="auto"/>
        <w:rPr/>
      </w:pPr>
      <w:bookmarkStart w:colFirst="0" w:colLast="0" w:name="_heading=h.lzmieu6aefws" w:id="0"/>
      <w:bookmarkEnd w:id="0"/>
      <w:r w:rsidDel="00000000" w:rsidR="00000000" w:rsidRPr="00000000">
        <w:rPr>
          <w:rtl w:val="0"/>
        </w:rPr>
        <w:t xml:space="preserve">Brief History Outline</w:t>
      </w:r>
    </w:p>
    <w:p w:rsidR="00000000" w:rsidDel="00000000" w:rsidP="00000000" w:rsidRDefault="00000000" w:rsidRPr="00000000" w14:paraId="00000002">
      <w:pPr>
        <w:pStyle w:val="Heading2"/>
        <w:spacing w:after="0" w:line="240" w:lineRule="auto"/>
        <w:rPr>
          <w:vertAlign w:val="baseline"/>
        </w:rPr>
      </w:pPr>
      <w:bookmarkStart w:colFirst="0" w:colLast="0" w:name="_heading=h.lcqavvje9u9q" w:id="1"/>
      <w:bookmarkEnd w:id="1"/>
      <w:r w:rsidDel="00000000" w:rsidR="00000000" w:rsidRPr="00000000">
        <w:rPr>
          <w:vertAlign w:val="baseline"/>
          <w:rtl w:val="0"/>
        </w:rPr>
        <w:t xml:space="preserve">Babylonian Rule (605-539 BC)</w:t>
      </w:r>
    </w:p>
    <w:p w:rsidR="00000000" w:rsidDel="00000000" w:rsidP="00000000" w:rsidRDefault="00000000" w:rsidRPr="00000000" w14:paraId="00000003">
      <w:pPr>
        <w:spacing w:after="0" w:line="240" w:lineRule="auto"/>
        <w:ind w:left="360" w:firstLine="360"/>
        <w:rPr>
          <w:sz w:val="24"/>
          <w:szCs w:val="24"/>
        </w:rPr>
      </w:pPr>
      <w:r w:rsidDel="00000000" w:rsidR="00000000" w:rsidRPr="00000000">
        <w:rPr>
          <w:color w:val="000000"/>
          <w:sz w:val="24"/>
          <w:szCs w:val="24"/>
          <w:rtl w:val="0"/>
        </w:rPr>
        <w:t xml:space="preserve">Key developments: </w:t>
      </w:r>
      <w:r w:rsidDel="00000000" w:rsidR="00000000" w:rsidRPr="00000000">
        <w:rPr>
          <w:rtl w:val="0"/>
        </w:rPr>
      </w:r>
    </w:p>
    <w:p w:rsidR="00000000" w:rsidDel="00000000" w:rsidP="00000000" w:rsidRDefault="00000000" w:rsidRPr="00000000" w14:paraId="00000004">
      <w:pPr>
        <w:spacing w:after="0" w:line="240" w:lineRule="auto"/>
        <w:ind w:left="1080" w:firstLine="360"/>
        <w:rPr>
          <w:sz w:val="24"/>
          <w:szCs w:val="24"/>
        </w:rPr>
      </w:pPr>
      <w:r w:rsidDel="00000000" w:rsidR="00000000" w:rsidRPr="00000000">
        <w:rPr>
          <w:i w:val="1"/>
          <w:color w:val="000000"/>
          <w:sz w:val="24"/>
          <w:szCs w:val="24"/>
          <w:rtl w:val="0"/>
        </w:rPr>
        <w:t xml:space="preserve">3 captivity deportations</w:t>
      </w:r>
      <w:r w:rsidDel="00000000" w:rsidR="00000000" w:rsidRPr="00000000">
        <w:rPr>
          <w:rtl w:val="0"/>
        </w:rPr>
      </w:r>
    </w:p>
    <w:p w:rsidR="00000000" w:rsidDel="00000000" w:rsidP="00000000" w:rsidRDefault="00000000" w:rsidRPr="00000000" w14:paraId="00000005">
      <w:pPr>
        <w:spacing w:after="0" w:line="240" w:lineRule="auto"/>
        <w:ind w:left="720" w:firstLine="720"/>
        <w:rPr>
          <w:sz w:val="24"/>
          <w:szCs w:val="24"/>
        </w:rPr>
      </w:pPr>
      <w:r w:rsidDel="00000000" w:rsidR="00000000" w:rsidRPr="00000000">
        <w:rPr>
          <w:i w:val="1"/>
          <w:color w:val="000000"/>
          <w:sz w:val="24"/>
          <w:szCs w:val="24"/>
          <w:rtl w:val="0"/>
        </w:rPr>
        <w:t xml:space="preserve">Preservation of the Jewish identity</w:t>
      </w:r>
      <w:r w:rsidDel="00000000" w:rsidR="00000000" w:rsidRPr="00000000">
        <w:rPr>
          <w:rtl w:val="0"/>
        </w:rPr>
      </w:r>
    </w:p>
    <w:p w:rsidR="00000000" w:rsidDel="00000000" w:rsidP="00000000" w:rsidRDefault="00000000" w:rsidRPr="00000000" w14:paraId="00000006">
      <w:pPr>
        <w:spacing w:after="0" w:line="240" w:lineRule="auto"/>
        <w:ind w:left="360" w:firstLine="360"/>
        <w:rPr>
          <w:sz w:val="24"/>
          <w:szCs w:val="24"/>
        </w:rPr>
      </w:pPr>
      <w:r w:rsidDel="00000000" w:rsidR="00000000" w:rsidRPr="00000000">
        <w:rPr>
          <w:color w:val="000000"/>
          <w:sz w:val="24"/>
          <w:szCs w:val="24"/>
          <w:rtl w:val="0"/>
        </w:rPr>
        <w:t xml:space="preserve">Babylon: known for her gardens</w:t>
      </w:r>
      <w:r w:rsidDel="00000000" w:rsidR="00000000" w:rsidRPr="00000000">
        <w:rPr>
          <w:rtl w:val="0"/>
        </w:rPr>
      </w:r>
    </w:p>
    <w:p w:rsidR="00000000" w:rsidDel="00000000" w:rsidP="00000000" w:rsidRDefault="00000000" w:rsidRPr="00000000" w14:paraId="00000007">
      <w:pPr>
        <w:pStyle w:val="Heading2"/>
        <w:spacing w:after="0" w:line="240" w:lineRule="auto"/>
        <w:rPr/>
      </w:pPr>
      <w:bookmarkStart w:colFirst="0" w:colLast="0" w:name="_heading=h.qjmonk5h7u1t" w:id="2"/>
      <w:bookmarkEnd w:id="2"/>
      <w:r w:rsidDel="00000000" w:rsidR="00000000" w:rsidRPr="00000000">
        <w:rPr>
          <w:rtl w:val="0"/>
        </w:rPr>
        <w:t xml:space="preserve">Persian Rule –close of the Old Testament period (539-331 BC) </w:t>
      </w:r>
    </w:p>
    <w:p w:rsidR="00000000" w:rsidDel="00000000" w:rsidP="00000000" w:rsidRDefault="00000000" w:rsidRPr="00000000" w14:paraId="00000008">
      <w:pPr>
        <w:spacing w:after="0" w:line="240" w:lineRule="auto"/>
        <w:ind w:left="360" w:firstLine="360"/>
        <w:rPr>
          <w:sz w:val="24"/>
          <w:szCs w:val="24"/>
        </w:rPr>
      </w:pPr>
      <w:r w:rsidDel="00000000" w:rsidR="00000000" w:rsidRPr="00000000">
        <w:rPr>
          <w:color w:val="000000"/>
          <w:sz w:val="24"/>
          <w:szCs w:val="24"/>
          <w:rtl w:val="0"/>
        </w:rPr>
        <w:t xml:space="preserve">Persians in power approximately 100 years before Malachi and 100 years after</w:t>
        <w:tab/>
        <w:tab/>
      </w:r>
      <w:r w:rsidDel="00000000" w:rsidR="00000000" w:rsidRPr="00000000">
        <w:rPr>
          <w:rtl w:val="0"/>
        </w:rPr>
      </w:r>
    </w:p>
    <w:p w:rsidR="00000000" w:rsidDel="00000000" w:rsidP="00000000" w:rsidRDefault="00000000" w:rsidRPr="00000000" w14:paraId="00000009">
      <w:pPr>
        <w:spacing w:after="0" w:line="240" w:lineRule="auto"/>
        <w:ind w:left="360" w:firstLine="360"/>
        <w:rPr>
          <w:sz w:val="24"/>
          <w:szCs w:val="24"/>
        </w:rPr>
      </w:pPr>
      <w:r w:rsidDel="00000000" w:rsidR="00000000" w:rsidRPr="00000000">
        <w:rPr>
          <w:color w:val="000000"/>
          <w:sz w:val="24"/>
          <w:szCs w:val="24"/>
          <w:rtl w:val="0"/>
        </w:rPr>
        <w:t xml:space="preserve">Jewish nation allowed to do its own thing</w:t>
      </w:r>
      <w:r w:rsidDel="00000000" w:rsidR="00000000" w:rsidRPr="00000000">
        <w:rPr>
          <w:rtl w:val="0"/>
        </w:rPr>
      </w:r>
    </w:p>
    <w:p w:rsidR="00000000" w:rsidDel="00000000" w:rsidP="00000000" w:rsidRDefault="00000000" w:rsidRPr="00000000" w14:paraId="0000000A">
      <w:pPr>
        <w:spacing w:after="0" w:line="240" w:lineRule="auto"/>
        <w:ind w:left="360" w:firstLine="360"/>
        <w:rPr>
          <w:sz w:val="24"/>
          <w:szCs w:val="24"/>
        </w:rPr>
      </w:pPr>
      <w:r w:rsidDel="00000000" w:rsidR="00000000" w:rsidRPr="00000000">
        <w:rPr>
          <w:color w:val="000000"/>
          <w:sz w:val="24"/>
          <w:szCs w:val="24"/>
          <w:rtl w:val="0"/>
        </w:rPr>
        <w:t xml:space="preserve">Key developments:</w:t>
      </w:r>
      <w:r w:rsidDel="00000000" w:rsidR="00000000" w:rsidRPr="00000000">
        <w:rPr>
          <w:rtl w:val="0"/>
        </w:rPr>
      </w:r>
    </w:p>
    <w:p w:rsidR="00000000" w:rsidDel="00000000" w:rsidP="00000000" w:rsidRDefault="00000000" w:rsidRPr="00000000" w14:paraId="0000000B">
      <w:pPr>
        <w:spacing w:after="0" w:line="240" w:lineRule="auto"/>
        <w:ind w:left="1080" w:firstLine="360"/>
        <w:rPr>
          <w:sz w:val="24"/>
          <w:szCs w:val="24"/>
        </w:rPr>
      </w:pPr>
      <w:r w:rsidDel="00000000" w:rsidR="00000000" w:rsidRPr="00000000">
        <w:rPr>
          <w:i w:val="1"/>
          <w:color w:val="000000"/>
          <w:sz w:val="24"/>
          <w:szCs w:val="24"/>
          <w:rtl w:val="0"/>
        </w:rPr>
        <w:t xml:space="preserve">3 returns from captivity to Jerusalem</w:t>
      </w:r>
      <w:r w:rsidDel="00000000" w:rsidR="00000000" w:rsidRPr="00000000">
        <w:rPr>
          <w:rtl w:val="0"/>
        </w:rPr>
      </w:r>
    </w:p>
    <w:p w:rsidR="00000000" w:rsidDel="00000000" w:rsidP="00000000" w:rsidRDefault="00000000" w:rsidRPr="00000000" w14:paraId="0000000C">
      <w:pPr>
        <w:spacing w:after="0" w:line="240" w:lineRule="auto"/>
        <w:ind w:left="720" w:firstLine="720"/>
        <w:rPr>
          <w:sz w:val="24"/>
          <w:szCs w:val="24"/>
        </w:rPr>
      </w:pPr>
      <w:r w:rsidDel="00000000" w:rsidR="00000000" w:rsidRPr="00000000">
        <w:rPr>
          <w:i w:val="1"/>
          <w:color w:val="000000"/>
          <w:sz w:val="24"/>
          <w:szCs w:val="24"/>
          <w:rtl w:val="0"/>
        </w:rPr>
        <w:t xml:space="preserve">Restoration of the temple and the city (but not to their former glory)</w:t>
      </w:r>
      <w:r w:rsidDel="00000000" w:rsidR="00000000" w:rsidRPr="00000000">
        <w:rPr>
          <w:rtl w:val="0"/>
        </w:rPr>
      </w:r>
    </w:p>
    <w:p w:rsidR="00000000" w:rsidDel="00000000" w:rsidP="00000000" w:rsidRDefault="00000000" w:rsidRPr="00000000" w14:paraId="0000000D">
      <w:pPr>
        <w:pStyle w:val="Heading2"/>
        <w:spacing w:after="0" w:line="240" w:lineRule="auto"/>
        <w:rPr/>
      </w:pPr>
      <w:bookmarkStart w:colFirst="0" w:colLast="0" w:name="_heading=h.gno9quacctn5" w:id="3"/>
      <w:bookmarkEnd w:id="3"/>
      <w:r w:rsidDel="00000000" w:rsidR="00000000" w:rsidRPr="00000000">
        <w:rPr>
          <w:rtl w:val="0"/>
        </w:rPr>
        <w:t xml:space="preserve">Greek Rule (331-143 BC)</w:t>
      </w:r>
    </w:p>
    <w:p w:rsidR="00000000" w:rsidDel="00000000" w:rsidP="00000000" w:rsidRDefault="00000000" w:rsidRPr="00000000" w14:paraId="0000000E">
      <w:pPr>
        <w:spacing w:after="0" w:line="240" w:lineRule="auto"/>
        <w:ind w:left="360" w:firstLine="360"/>
        <w:rPr>
          <w:sz w:val="24"/>
          <w:szCs w:val="24"/>
        </w:rPr>
      </w:pPr>
      <w:r w:rsidDel="00000000" w:rsidR="00000000" w:rsidRPr="00000000">
        <w:rPr>
          <w:color w:val="000000"/>
          <w:sz w:val="24"/>
          <w:szCs w:val="24"/>
          <w:rtl w:val="0"/>
        </w:rPr>
        <w:t xml:space="preserve">Key developments: </w:t>
      </w:r>
      <w:r w:rsidDel="00000000" w:rsidR="00000000" w:rsidRPr="00000000">
        <w:rPr>
          <w:rtl w:val="0"/>
        </w:rPr>
      </w:r>
    </w:p>
    <w:p w:rsidR="00000000" w:rsidDel="00000000" w:rsidP="00000000" w:rsidRDefault="00000000" w:rsidRPr="00000000" w14:paraId="0000000F">
      <w:pPr>
        <w:spacing w:after="0" w:line="240" w:lineRule="auto"/>
        <w:ind w:left="1080" w:firstLine="360"/>
        <w:rPr>
          <w:sz w:val="24"/>
          <w:szCs w:val="24"/>
        </w:rPr>
      </w:pPr>
      <w:r w:rsidDel="00000000" w:rsidR="00000000" w:rsidRPr="00000000">
        <w:rPr>
          <w:i w:val="1"/>
          <w:color w:val="000000"/>
          <w:sz w:val="24"/>
          <w:szCs w:val="24"/>
          <w:rtl w:val="0"/>
        </w:rPr>
        <w:t xml:space="preserve">Hellenization of the Hebrew culture</w:t>
      </w:r>
      <w:r w:rsidDel="00000000" w:rsidR="00000000" w:rsidRPr="00000000">
        <w:rPr>
          <w:rtl w:val="0"/>
        </w:rPr>
      </w:r>
    </w:p>
    <w:p w:rsidR="00000000" w:rsidDel="00000000" w:rsidP="00000000" w:rsidRDefault="00000000" w:rsidRPr="00000000" w14:paraId="00000010">
      <w:pPr>
        <w:spacing w:after="0" w:line="240" w:lineRule="auto"/>
        <w:ind w:left="720" w:firstLine="720"/>
        <w:rPr>
          <w:sz w:val="24"/>
          <w:szCs w:val="24"/>
        </w:rPr>
      </w:pPr>
      <w:r w:rsidDel="00000000" w:rsidR="00000000" w:rsidRPr="00000000">
        <w:rPr>
          <w:i w:val="1"/>
          <w:color w:val="000000"/>
          <w:sz w:val="24"/>
          <w:szCs w:val="24"/>
          <w:rtl w:val="0"/>
        </w:rPr>
        <w:t xml:space="preserve">(Hellenization= ‘Greekizing’)</w:t>
      </w:r>
      <w:r w:rsidDel="00000000" w:rsidR="00000000" w:rsidRPr="00000000">
        <w:rPr>
          <w:rtl w:val="0"/>
        </w:rPr>
      </w:r>
    </w:p>
    <w:p w:rsidR="00000000" w:rsidDel="00000000" w:rsidP="00000000" w:rsidRDefault="00000000" w:rsidRPr="00000000" w14:paraId="00000011">
      <w:pPr>
        <w:spacing w:after="0" w:line="240" w:lineRule="auto"/>
        <w:ind w:left="1080" w:firstLine="360"/>
        <w:rPr>
          <w:sz w:val="24"/>
          <w:szCs w:val="24"/>
        </w:rPr>
      </w:pPr>
      <w:r w:rsidDel="00000000" w:rsidR="00000000" w:rsidRPr="00000000">
        <w:rPr>
          <w:i w:val="1"/>
          <w:color w:val="000000"/>
          <w:sz w:val="24"/>
          <w:szCs w:val="24"/>
          <w:rtl w:val="0"/>
        </w:rPr>
        <w:t xml:space="preserve">Ptolemys from Egypt ruled from 331-198BC</w:t>
      </w:r>
      <w:r w:rsidDel="00000000" w:rsidR="00000000" w:rsidRPr="00000000">
        <w:rPr>
          <w:rtl w:val="0"/>
        </w:rPr>
      </w:r>
    </w:p>
    <w:p w:rsidR="00000000" w:rsidDel="00000000" w:rsidP="00000000" w:rsidRDefault="00000000" w:rsidRPr="00000000" w14:paraId="00000012">
      <w:pPr>
        <w:spacing w:after="0" w:line="240" w:lineRule="auto"/>
        <w:ind w:left="720" w:firstLine="720"/>
        <w:rPr>
          <w:sz w:val="24"/>
          <w:szCs w:val="24"/>
        </w:rPr>
      </w:pPr>
      <w:r w:rsidDel="00000000" w:rsidR="00000000" w:rsidRPr="00000000">
        <w:rPr>
          <w:i w:val="1"/>
          <w:color w:val="000000"/>
          <w:sz w:val="24"/>
          <w:szCs w:val="24"/>
          <w:rtl w:val="0"/>
        </w:rPr>
        <w:t xml:space="preserve">Seleucids from Syria ruled from 198-143BC</w:t>
      </w:r>
      <w:r w:rsidDel="00000000" w:rsidR="00000000" w:rsidRPr="00000000">
        <w:rPr>
          <w:rtl w:val="0"/>
        </w:rPr>
      </w:r>
    </w:p>
    <w:p w:rsidR="00000000" w:rsidDel="00000000" w:rsidP="00000000" w:rsidRDefault="00000000" w:rsidRPr="00000000" w14:paraId="00000013">
      <w:pPr>
        <w:spacing w:after="0" w:line="240" w:lineRule="auto"/>
        <w:ind w:left="1440" w:firstLine="0"/>
        <w:rPr>
          <w:sz w:val="24"/>
          <w:szCs w:val="24"/>
        </w:rPr>
      </w:pPr>
      <w:r w:rsidDel="00000000" w:rsidR="00000000" w:rsidRPr="00000000">
        <w:rPr>
          <w:color w:val="000000"/>
          <w:sz w:val="24"/>
          <w:szCs w:val="24"/>
          <w:rtl w:val="0"/>
        </w:rPr>
        <w:t xml:space="preserve">For a time some of the conquerors of Palestine allowed the Jews to worship as they wished.</w:t>
      </w:r>
      <w:r w:rsidDel="00000000" w:rsidR="00000000" w:rsidRPr="00000000">
        <w:rPr>
          <w:rtl w:val="0"/>
        </w:rPr>
      </w:r>
    </w:p>
    <w:p w:rsidR="00000000" w:rsidDel="00000000" w:rsidP="00000000" w:rsidRDefault="00000000" w:rsidRPr="00000000" w14:paraId="00000014">
      <w:pPr>
        <w:spacing w:after="0" w:line="240" w:lineRule="auto"/>
        <w:ind w:left="1800" w:firstLine="0"/>
        <w:rPr>
          <w:sz w:val="24"/>
          <w:szCs w:val="24"/>
        </w:rPr>
      </w:pPr>
      <w:r w:rsidDel="00000000" w:rsidR="00000000" w:rsidRPr="00000000">
        <w:rPr>
          <w:color w:val="000000"/>
          <w:sz w:val="24"/>
          <w:szCs w:val="24"/>
          <w:rtl w:val="0"/>
        </w:rPr>
        <w:t xml:space="preserve">But this came to an end under Antiochus.</w:t>
      </w:r>
      <w:r w:rsidDel="00000000" w:rsidR="00000000" w:rsidRPr="00000000">
        <w:rPr>
          <w:rtl w:val="0"/>
        </w:rPr>
      </w:r>
    </w:p>
    <w:p w:rsidR="00000000" w:rsidDel="00000000" w:rsidP="00000000" w:rsidRDefault="00000000" w:rsidRPr="00000000" w14:paraId="00000015">
      <w:pPr>
        <w:spacing w:after="0" w:line="240" w:lineRule="auto"/>
        <w:ind w:left="360" w:firstLine="360"/>
        <w:rPr>
          <w:sz w:val="24"/>
          <w:szCs w:val="24"/>
        </w:rPr>
      </w:pPr>
      <w:r w:rsidDel="00000000" w:rsidR="00000000" w:rsidRPr="00000000">
        <w:rPr>
          <w:color w:val="000000"/>
          <w:sz w:val="24"/>
          <w:szCs w:val="24"/>
          <w:rtl w:val="0"/>
        </w:rPr>
        <w:t xml:space="preserve">Antiochus: </w:t>
      </w:r>
      <w:r w:rsidDel="00000000" w:rsidR="00000000" w:rsidRPr="00000000">
        <w:rPr>
          <w:rtl w:val="0"/>
        </w:rPr>
      </w:r>
    </w:p>
    <w:p w:rsidR="00000000" w:rsidDel="00000000" w:rsidP="00000000" w:rsidRDefault="00000000" w:rsidRPr="00000000" w14:paraId="00000016">
      <w:pPr>
        <w:spacing w:after="0" w:line="240" w:lineRule="auto"/>
        <w:ind w:left="1080" w:firstLine="360"/>
        <w:rPr>
          <w:sz w:val="24"/>
          <w:szCs w:val="24"/>
        </w:rPr>
      </w:pPr>
      <w:r w:rsidDel="00000000" w:rsidR="00000000" w:rsidRPr="00000000">
        <w:rPr>
          <w:color w:val="000000"/>
          <w:sz w:val="24"/>
          <w:szCs w:val="24"/>
          <w:rtl w:val="0"/>
        </w:rPr>
        <w:t xml:space="preserve">.. Tried to stop the Jews from worshipping God.</w:t>
      </w:r>
      <w:r w:rsidDel="00000000" w:rsidR="00000000" w:rsidRPr="00000000">
        <w:rPr>
          <w:rtl w:val="0"/>
        </w:rPr>
      </w:r>
    </w:p>
    <w:p w:rsidR="00000000" w:rsidDel="00000000" w:rsidP="00000000" w:rsidRDefault="00000000" w:rsidRPr="00000000" w14:paraId="00000017">
      <w:pPr>
        <w:spacing w:after="0" w:line="240" w:lineRule="auto"/>
        <w:ind w:left="720" w:firstLine="720"/>
        <w:rPr>
          <w:sz w:val="24"/>
          <w:szCs w:val="24"/>
        </w:rPr>
      </w:pPr>
      <w:r w:rsidDel="00000000" w:rsidR="00000000" w:rsidRPr="00000000">
        <w:rPr>
          <w:color w:val="000000"/>
          <w:sz w:val="24"/>
          <w:szCs w:val="24"/>
          <w:rtl w:val="0"/>
        </w:rPr>
        <w:t xml:space="preserve">He tried to get rid of all the copies of the Torah (the 5 books of the Law)</w:t>
      </w:r>
      <w:r w:rsidDel="00000000" w:rsidR="00000000" w:rsidRPr="00000000">
        <w:rPr>
          <w:rtl w:val="0"/>
        </w:rPr>
      </w:r>
    </w:p>
    <w:p w:rsidR="00000000" w:rsidDel="00000000" w:rsidP="00000000" w:rsidRDefault="00000000" w:rsidRPr="00000000" w14:paraId="00000018">
      <w:pPr>
        <w:spacing w:after="0" w:line="240" w:lineRule="auto"/>
        <w:ind w:left="1080" w:firstLine="360"/>
        <w:rPr>
          <w:sz w:val="24"/>
          <w:szCs w:val="24"/>
        </w:rPr>
      </w:pPr>
      <w:r w:rsidDel="00000000" w:rsidR="00000000" w:rsidRPr="00000000">
        <w:rPr>
          <w:color w:val="000000"/>
          <w:sz w:val="24"/>
          <w:szCs w:val="24"/>
          <w:rtl w:val="0"/>
        </w:rPr>
        <w:t xml:space="preserve">Sabbath worship was prohibited.</w:t>
      </w:r>
      <w:r w:rsidDel="00000000" w:rsidR="00000000" w:rsidRPr="00000000">
        <w:rPr>
          <w:rtl w:val="0"/>
        </w:rPr>
      </w:r>
    </w:p>
    <w:p w:rsidR="00000000" w:rsidDel="00000000" w:rsidP="00000000" w:rsidRDefault="00000000" w:rsidRPr="00000000" w14:paraId="00000019">
      <w:pPr>
        <w:spacing w:after="0" w:line="240" w:lineRule="auto"/>
        <w:ind w:left="1440" w:firstLine="720"/>
        <w:rPr>
          <w:sz w:val="24"/>
          <w:szCs w:val="24"/>
        </w:rPr>
      </w:pPr>
      <w:r w:rsidDel="00000000" w:rsidR="00000000" w:rsidRPr="00000000">
        <w:rPr>
          <w:i w:val="1"/>
          <w:color w:val="000000"/>
          <w:sz w:val="24"/>
          <w:szCs w:val="24"/>
          <w:rtl w:val="0"/>
        </w:rPr>
        <w:t xml:space="preserve">Those who continued to worship were burned alive….</w:t>
      </w:r>
      <w:r w:rsidDel="00000000" w:rsidR="00000000" w:rsidRPr="00000000">
        <w:rPr>
          <w:rtl w:val="0"/>
        </w:rPr>
      </w:r>
    </w:p>
    <w:p w:rsidR="00000000" w:rsidDel="00000000" w:rsidP="00000000" w:rsidRDefault="00000000" w:rsidRPr="00000000" w14:paraId="0000001A">
      <w:pPr>
        <w:spacing w:after="0" w:line="240" w:lineRule="auto"/>
        <w:ind w:left="1800" w:firstLine="360"/>
        <w:rPr>
          <w:sz w:val="24"/>
          <w:szCs w:val="24"/>
        </w:rPr>
      </w:pPr>
      <w:r w:rsidDel="00000000" w:rsidR="00000000" w:rsidRPr="00000000">
        <w:rPr>
          <w:i w:val="1"/>
          <w:color w:val="000000"/>
          <w:sz w:val="24"/>
          <w:szCs w:val="24"/>
          <w:rtl w:val="0"/>
        </w:rPr>
        <w:t xml:space="preserve">Temple worship was abolished</w:t>
      </w:r>
      <w:r w:rsidDel="00000000" w:rsidR="00000000" w:rsidRPr="00000000">
        <w:rPr>
          <w:rtl w:val="0"/>
        </w:rPr>
      </w:r>
    </w:p>
    <w:p w:rsidR="00000000" w:rsidDel="00000000" w:rsidP="00000000" w:rsidRDefault="00000000" w:rsidRPr="00000000" w14:paraId="0000001B">
      <w:pPr>
        <w:spacing w:after="0" w:line="240" w:lineRule="auto"/>
        <w:ind w:left="1440" w:firstLine="720"/>
        <w:rPr>
          <w:sz w:val="24"/>
          <w:szCs w:val="24"/>
        </w:rPr>
      </w:pPr>
      <w:r w:rsidDel="00000000" w:rsidR="00000000" w:rsidRPr="00000000">
        <w:rPr>
          <w:i w:val="1"/>
          <w:color w:val="000000"/>
          <w:sz w:val="24"/>
          <w:szCs w:val="24"/>
          <w:rtl w:val="0"/>
        </w:rPr>
        <w:t xml:space="preserve">Antiochus  commanded the Jews to worship the Greek god, Zeus</w:t>
      </w:r>
      <w:r w:rsidDel="00000000" w:rsidR="00000000" w:rsidRPr="00000000">
        <w:rPr>
          <w:rtl w:val="0"/>
        </w:rPr>
      </w:r>
    </w:p>
    <w:p w:rsidR="00000000" w:rsidDel="00000000" w:rsidP="00000000" w:rsidRDefault="00000000" w:rsidRPr="00000000" w14:paraId="0000001C">
      <w:pPr>
        <w:spacing w:after="0" w:line="240" w:lineRule="auto"/>
        <w:ind w:left="1800" w:firstLine="360"/>
        <w:rPr>
          <w:sz w:val="24"/>
          <w:szCs w:val="24"/>
        </w:rPr>
      </w:pPr>
      <w:r w:rsidDel="00000000" w:rsidR="00000000" w:rsidRPr="00000000">
        <w:rPr>
          <w:i w:val="1"/>
          <w:color w:val="000000"/>
          <w:sz w:val="24"/>
          <w:szCs w:val="24"/>
          <w:rtl w:val="0"/>
        </w:rPr>
        <w:t xml:space="preserve">A statue of Zeus was made and put in the temple</w:t>
      </w:r>
      <w:r w:rsidDel="00000000" w:rsidR="00000000" w:rsidRPr="00000000">
        <w:rPr>
          <w:rtl w:val="0"/>
        </w:rPr>
      </w:r>
    </w:p>
    <w:p w:rsidR="00000000" w:rsidDel="00000000" w:rsidP="00000000" w:rsidRDefault="00000000" w:rsidRPr="00000000" w14:paraId="0000001D">
      <w:pPr>
        <w:spacing w:after="0" w:line="240" w:lineRule="auto"/>
        <w:ind w:left="1080" w:firstLine="360"/>
        <w:rPr>
          <w:sz w:val="24"/>
          <w:szCs w:val="24"/>
        </w:rPr>
      </w:pPr>
      <w:r w:rsidDel="00000000" w:rsidR="00000000" w:rsidRPr="00000000">
        <w:rPr>
          <w:i w:val="1"/>
          <w:color w:val="000000"/>
          <w:sz w:val="24"/>
          <w:szCs w:val="24"/>
          <w:rtl w:val="0"/>
        </w:rPr>
        <w:t xml:space="preserve">It was made to look like Antiochus.</w:t>
      </w:r>
      <w:r w:rsidDel="00000000" w:rsidR="00000000" w:rsidRPr="00000000">
        <w:rPr>
          <w:rtl w:val="0"/>
        </w:rPr>
      </w:r>
    </w:p>
    <w:p w:rsidR="00000000" w:rsidDel="00000000" w:rsidP="00000000" w:rsidRDefault="00000000" w:rsidRPr="00000000" w14:paraId="0000001E">
      <w:pPr>
        <w:spacing w:after="0" w:line="240" w:lineRule="auto"/>
        <w:ind w:left="720" w:firstLine="720"/>
        <w:rPr>
          <w:sz w:val="24"/>
          <w:szCs w:val="24"/>
        </w:rPr>
      </w:pPr>
      <w:r w:rsidDel="00000000" w:rsidR="00000000" w:rsidRPr="00000000">
        <w:rPr>
          <w:i w:val="1"/>
          <w:color w:val="000000"/>
          <w:sz w:val="24"/>
          <w:szCs w:val="24"/>
          <w:rtl w:val="0"/>
        </w:rPr>
        <w:t xml:space="preserve">He looted the temple.. Sold the women and children of Palestine as slaves</w:t>
      </w:r>
      <w:r w:rsidDel="00000000" w:rsidR="00000000" w:rsidRPr="00000000">
        <w:rPr>
          <w:rtl w:val="0"/>
        </w:rPr>
      </w:r>
    </w:p>
    <w:p w:rsidR="00000000" w:rsidDel="00000000" w:rsidP="00000000" w:rsidRDefault="00000000" w:rsidRPr="00000000" w14:paraId="0000001F">
      <w:pPr>
        <w:spacing w:after="0" w:line="240" w:lineRule="auto"/>
        <w:ind w:left="2160" w:firstLine="0"/>
        <w:rPr>
          <w:sz w:val="24"/>
          <w:szCs w:val="24"/>
        </w:rPr>
      </w:pPr>
      <w:r w:rsidDel="00000000" w:rsidR="00000000" w:rsidRPr="00000000">
        <w:rPr>
          <w:color w:val="000000"/>
          <w:sz w:val="24"/>
          <w:szCs w:val="24"/>
          <w:rtl w:val="0"/>
        </w:rPr>
        <w:t xml:space="preserve">“</w:t>
      </w:r>
      <w:r w:rsidDel="00000000" w:rsidR="00000000" w:rsidRPr="00000000">
        <w:rPr>
          <w:i w:val="1"/>
          <w:color w:val="000000"/>
          <w:sz w:val="24"/>
          <w:szCs w:val="24"/>
          <w:rtl w:val="0"/>
        </w:rPr>
        <w:t xml:space="preserve">Two women were brought in for having circumcised their children. These women they paraded about the city, with their babies hung at their breasts and then hurled headlong from the wall</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020">
      <w:pPr>
        <w:spacing w:after="0" w:line="240" w:lineRule="auto"/>
        <w:ind w:left="1080" w:firstLine="360"/>
        <w:rPr>
          <w:sz w:val="24"/>
          <w:szCs w:val="24"/>
        </w:rPr>
      </w:pPr>
      <w:r w:rsidDel="00000000" w:rsidR="00000000" w:rsidRPr="00000000">
        <w:rPr>
          <w:color w:val="000000"/>
          <w:sz w:val="24"/>
          <w:szCs w:val="24"/>
          <w:rtl w:val="0"/>
        </w:rPr>
        <w:t xml:space="preserve">During this time the Jewish faith was being desecrated  </w:t>
      </w:r>
      <w:r w:rsidDel="00000000" w:rsidR="00000000" w:rsidRPr="00000000">
        <w:rPr>
          <w:rtl w:val="0"/>
        </w:rPr>
      </w:r>
    </w:p>
    <w:p w:rsidR="00000000" w:rsidDel="00000000" w:rsidP="00000000" w:rsidRDefault="00000000" w:rsidRPr="00000000" w14:paraId="00000021">
      <w:pPr>
        <w:spacing w:after="0" w:line="240" w:lineRule="auto"/>
        <w:ind w:left="360" w:firstLine="360"/>
        <w:rPr>
          <w:sz w:val="24"/>
          <w:szCs w:val="24"/>
        </w:rPr>
      </w:pPr>
      <w:r w:rsidDel="00000000" w:rsidR="00000000" w:rsidRPr="00000000">
        <w:rPr>
          <w:b w:val="1"/>
          <w:color w:val="000000"/>
          <w:sz w:val="24"/>
          <w:szCs w:val="24"/>
          <w:rtl w:val="0"/>
        </w:rPr>
        <w:t xml:space="preserve">Reflect:</w:t>
      </w:r>
      <w:r w:rsidDel="00000000" w:rsidR="00000000" w:rsidRPr="00000000">
        <w:rPr>
          <w:color w:val="000000"/>
          <w:sz w:val="24"/>
          <w:szCs w:val="24"/>
          <w:rtl w:val="0"/>
        </w:rPr>
        <w:t xml:space="preserve"> To help you to understand the feelings of the Jewish nation. </w:t>
      </w:r>
      <w:r w:rsidDel="00000000" w:rsidR="00000000" w:rsidRPr="00000000">
        <w:rPr>
          <w:rtl w:val="0"/>
        </w:rPr>
      </w:r>
    </w:p>
    <w:p w:rsidR="00000000" w:rsidDel="00000000" w:rsidP="00000000" w:rsidRDefault="00000000" w:rsidRPr="00000000" w14:paraId="00000022">
      <w:pPr>
        <w:spacing w:after="0" w:line="240" w:lineRule="auto"/>
        <w:ind w:left="1440" w:firstLine="0"/>
        <w:rPr>
          <w:sz w:val="24"/>
          <w:szCs w:val="24"/>
        </w:rPr>
      </w:pPr>
      <w:r w:rsidDel="00000000" w:rsidR="00000000" w:rsidRPr="00000000">
        <w:rPr>
          <w:color w:val="000000"/>
          <w:sz w:val="24"/>
          <w:szCs w:val="24"/>
          <w:rtl w:val="0"/>
        </w:rPr>
        <w:t xml:space="preserve">Scenario:  You ‘love’ the church you attend.  But when you approach it on Sunday morning you notice that it has been spray painted with obscenities.  The front doors have been broken and when you enter the sanctuary you see that garbage has been thrown on the pulpit, altar and stage.   Words and pictures making fun of Christians have also been spray painted on the sanctuary walls. </w:t>
      </w:r>
      <w:r w:rsidDel="00000000" w:rsidR="00000000" w:rsidRPr="00000000">
        <w:rPr>
          <w:rtl w:val="0"/>
        </w:rPr>
      </w:r>
    </w:p>
    <w:p w:rsidR="00000000" w:rsidDel="00000000" w:rsidP="00000000" w:rsidRDefault="00000000" w:rsidRPr="00000000" w14:paraId="00000023">
      <w:pPr>
        <w:spacing w:after="0" w:line="240" w:lineRule="auto"/>
        <w:ind w:left="720" w:firstLine="720"/>
        <w:rPr>
          <w:sz w:val="24"/>
          <w:szCs w:val="24"/>
        </w:rPr>
      </w:pPr>
      <w:r w:rsidDel="00000000" w:rsidR="00000000" w:rsidRPr="00000000">
        <w:rPr>
          <w:i w:val="1"/>
          <w:color w:val="000000"/>
          <w:sz w:val="24"/>
          <w:szCs w:val="24"/>
          <w:rtl w:val="0"/>
        </w:rPr>
        <w:t xml:space="preserve">How would you feel seeing this</w:t>
      </w:r>
      <w:r w:rsidDel="00000000" w:rsidR="00000000" w:rsidRPr="00000000">
        <w:rPr>
          <w:color w:val="000000"/>
          <w:sz w:val="24"/>
          <w:szCs w:val="24"/>
          <w:rtl w:val="0"/>
        </w:rPr>
        <w:t xml:space="preserve">? Be detailed.</w:t>
      </w:r>
      <w:r w:rsidDel="00000000" w:rsidR="00000000" w:rsidRPr="00000000">
        <w:rPr>
          <w:rtl w:val="0"/>
        </w:rPr>
      </w:r>
    </w:p>
    <w:p w:rsidR="00000000" w:rsidDel="00000000" w:rsidP="00000000" w:rsidRDefault="00000000" w:rsidRPr="00000000" w14:paraId="00000024">
      <w:pPr>
        <w:pStyle w:val="Heading2"/>
        <w:spacing w:after="0" w:line="240" w:lineRule="auto"/>
        <w:rPr/>
      </w:pPr>
      <w:bookmarkStart w:colFirst="0" w:colLast="0" w:name="_heading=h.kfe0l7e5qrk4" w:id="4"/>
      <w:bookmarkEnd w:id="4"/>
      <w:r w:rsidDel="00000000" w:rsidR="00000000" w:rsidRPr="00000000">
        <w:rPr>
          <w:rtl w:val="0"/>
        </w:rPr>
        <w:t xml:space="preserve">Maccabean revolt (164 BC)</w:t>
      </w:r>
    </w:p>
    <w:p w:rsidR="00000000" w:rsidDel="00000000" w:rsidP="00000000" w:rsidRDefault="00000000" w:rsidRPr="00000000" w14:paraId="00000025">
      <w:pPr>
        <w:spacing w:after="0" w:line="240" w:lineRule="auto"/>
        <w:ind w:left="720" w:firstLine="0"/>
        <w:rPr>
          <w:sz w:val="24"/>
          <w:szCs w:val="24"/>
        </w:rPr>
      </w:pPr>
      <w:r w:rsidDel="00000000" w:rsidR="00000000" w:rsidRPr="00000000">
        <w:rPr>
          <w:color w:val="000000"/>
          <w:sz w:val="24"/>
          <w:szCs w:val="24"/>
          <w:rtl w:val="0"/>
        </w:rPr>
        <w:t xml:space="preserve">Opposition to Antiochus begins in Modin (halfway between Jerusalem and Joppa)</w:t>
      </w:r>
      <w:r w:rsidDel="00000000" w:rsidR="00000000" w:rsidRPr="00000000">
        <w:rPr>
          <w:rtl w:val="0"/>
        </w:rPr>
      </w:r>
    </w:p>
    <w:p w:rsidR="00000000" w:rsidDel="00000000" w:rsidP="00000000" w:rsidRDefault="00000000" w:rsidRPr="00000000" w14:paraId="00000026">
      <w:pPr>
        <w:spacing w:after="0" w:line="240" w:lineRule="auto"/>
        <w:ind w:left="720" w:firstLine="0"/>
        <w:rPr>
          <w:sz w:val="24"/>
          <w:szCs w:val="24"/>
        </w:rPr>
      </w:pPr>
      <w:r w:rsidDel="00000000" w:rsidR="00000000" w:rsidRPr="00000000">
        <w:rPr>
          <w:color w:val="000000"/>
          <w:sz w:val="24"/>
          <w:szCs w:val="24"/>
          <w:rtl w:val="0"/>
        </w:rPr>
        <w:t xml:space="preserve">Appelles, the king’s officer, approached Mattathias, a retired, aged priest.</w:t>
      </w:r>
      <w:r w:rsidDel="00000000" w:rsidR="00000000" w:rsidRPr="00000000">
        <w:rPr>
          <w:rtl w:val="0"/>
        </w:rPr>
      </w:r>
    </w:p>
    <w:p w:rsidR="00000000" w:rsidDel="00000000" w:rsidP="00000000" w:rsidRDefault="00000000" w:rsidRPr="00000000" w14:paraId="00000027">
      <w:pPr>
        <w:spacing w:after="0" w:line="240" w:lineRule="auto"/>
        <w:ind w:left="720" w:firstLine="0"/>
        <w:rPr>
          <w:sz w:val="24"/>
          <w:szCs w:val="24"/>
        </w:rPr>
      </w:pPr>
      <w:r w:rsidDel="00000000" w:rsidR="00000000" w:rsidRPr="00000000">
        <w:rPr>
          <w:color w:val="000000"/>
          <w:sz w:val="24"/>
          <w:szCs w:val="24"/>
          <w:rtl w:val="0"/>
        </w:rPr>
        <w:t xml:space="preserve">Promises royal favor to Mattathias if he would sacrifice a pig on the altar to the</w:t>
      </w:r>
      <w:r w:rsidDel="00000000" w:rsidR="00000000" w:rsidRPr="00000000">
        <w:rPr>
          <w:sz w:val="24"/>
          <w:szCs w:val="24"/>
          <w:rtl w:val="0"/>
        </w:rPr>
        <w:t xml:space="preserve"> </w:t>
      </w:r>
      <w:r w:rsidDel="00000000" w:rsidR="00000000" w:rsidRPr="00000000">
        <w:rPr>
          <w:color w:val="000000"/>
          <w:sz w:val="24"/>
          <w:szCs w:val="24"/>
          <w:rtl w:val="0"/>
        </w:rPr>
        <w:t xml:space="preserve">gods of Greece.</w:t>
      </w:r>
      <w:r w:rsidDel="00000000" w:rsidR="00000000" w:rsidRPr="00000000">
        <w:rPr>
          <w:rtl w:val="0"/>
        </w:rPr>
      </w:r>
    </w:p>
    <w:p w:rsidR="00000000" w:rsidDel="00000000" w:rsidP="00000000" w:rsidRDefault="00000000" w:rsidRPr="00000000" w14:paraId="00000028">
      <w:pPr>
        <w:spacing w:after="0" w:line="240" w:lineRule="auto"/>
        <w:ind w:left="720" w:firstLine="0"/>
        <w:rPr>
          <w:sz w:val="24"/>
          <w:szCs w:val="24"/>
        </w:rPr>
      </w:pPr>
      <w:r w:rsidDel="00000000" w:rsidR="00000000" w:rsidRPr="00000000">
        <w:rPr>
          <w:color w:val="000000"/>
          <w:sz w:val="24"/>
          <w:szCs w:val="24"/>
          <w:rtl w:val="0"/>
        </w:rPr>
        <w:t xml:space="preserve">Mattathias refuses</w:t>
      </w:r>
      <w:r w:rsidDel="00000000" w:rsidR="00000000" w:rsidRPr="00000000">
        <w:rPr>
          <w:rtl w:val="0"/>
        </w:rPr>
      </w:r>
    </w:p>
    <w:p w:rsidR="00000000" w:rsidDel="00000000" w:rsidP="00000000" w:rsidRDefault="00000000" w:rsidRPr="00000000" w14:paraId="00000029">
      <w:pPr>
        <w:spacing w:after="0" w:line="240" w:lineRule="auto"/>
        <w:ind w:left="720" w:firstLine="720"/>
        <w:rPr>
          <w:sz w:val="24"/>
          <w:szCs w:val="24"/>
        </w:rPr>
      </w:pPr>
      <w:r w:rsidDel="00000000" w:rsidR="00000000" w:rsidRPr="00000000">
        <w:rPr>
          <w:color w:val="000000"/>
          <w:sz w:val="24"/>
          <w:szCs w:val="24"/>
          <w:rtl w:val="0"/>
        </w:rPr>
        <w:t xml:space="preserve">Reason: Pigs were seen as being unclean</w:t>
      </w:r>
      <w:r w:rsidDel="00000000" w:rsidR="00000000" w:rsidRPr="00000000">
        <w:rPr>
          <w:rtl w:val="0"/>
        </w:rPr>
      </w:r>
    </w:p>
    <w:p w:rsidR="00000000" w:rsidDel="00000000" w:rsidP="00000000" w:rsidRDefault="00000000" w:rsidRPr="00000000" w14:paraId="0000002A">
      <w:pPr>
        <w:spacing w:after="0" w:line="240" w:lineRule="auto"/>
        <w:ind w:left="1440" w:firstLine="720"/>
        <w:rPr>
          <w:sz w:val="24"/>
          <w:szCs w:val="24"/>
        </w:rPr>
      </w:pPr>
      <w:r w:rsidDel="00000000" w:rsidR="00000000" w:rsidRPr="00000000">
        <w:rPr>
          <w:color w:val="000000"/>
          <w:sz w:val="24"/>
          <w:szCs w:val="24"/>
          <w:rtl w:val="0"/>
        </w:rPr>
        <w:t xml:space="preserve">Trichinosis </w:t>
      </w:r>
      <w:r w:rsidDel="00000000" w:rsidR="00000000" w:rsidRPr="00000000">
        <w:rPr>
          <w:rtl w:val="0"/>
        </w:rPr>
      </w:r>
    </w:p>
    <w:p w:rsidR="00000000" w:rsidDel="00000000" w:rsidP="00000000" w:rsidRDefault="00000000" w:rsidRPr="00000000" w14:paraId="0000002B">
      <w:pPr>
        <w:spacing w:after="0" w:line="240" w:lineRule="auto"/>
        <w:ind w:left="720" w:firstLine="0"/>
        <w:rPr>
          <w:sz w:val="24"/>
          <w:szCs w:val="24"/>
        </w:rPr>
      </w:pPr>
      <w:r w:rsidDel="00000000" w:rsidR="00000000" w:rsidRPr="00000000">
        <w:rPr>
          <w:color w:val="000000"/>
          <w:sz w:val="24"/>
          <w:szCs w:val="24"/>
          <w:rtl w:val="0"/>
        </w:rPr>
        <w:t xml:space="preserve">A degenerate Jew stepped forward and carried out the king’s order.</w:t>
      </w:r>
      <w:r w:rsidDel="00000000" w:rsidR="00000000" w:rsidRPr="00000000">
        <w:rPr>
          <w:rtl w:val="0"/>
        </w:rPr>
      </w:r>
    </w:p>
    <w:p w:rsidR="00000000" w:rsidDel="00000000" w:rsidP="00000000" w:rsidRDefault="00000000" w:rsidRPr="00000000" w14:paraId="0000002C">
      <w:pPr>
        <w:spacing w:after="0" w:line="240" w:lineRule="auto"/>
        <w:ind w:left="720" w:firstLine="0"/>
        <w:rPr>
          <w:sz w:val="24"/>
          <w:szCs w:val="24"/>
        </w:rPr>
      </w:pPr>
      <w:r w:rsidDel="00000000" w:rsidR="00000000" w:rsidRPr="00000000">
        <w:rPr>
          <w:color w:val="000000"/>
          <w:sz w:val="24"/>
          <w:szCs w:val="24"/>
          <w:rtl w:val="0"/>
        </w:rPr>
        <w:t xml:space="preserve">Mattathias killed the Jew and the officer of the king.</w:t>
      </w:r>
      <w:r w:rsidDel="00000000" w:rsidR="00000000" w:rsidRPr="00000000">
        <w:rPr>
          <w:rtl w:val="0"/>
        </w:rPr>
      </w:r>
    </w:p>
    <w:p w:rsidR="00000000" w:rsidDel="00000000" w:rsidP="00000000" w:rsidRDefault="00000000" w:rsidRPr="00000000" w14:paraId="0000002D">
      <w:pPr>
        <w:spacing w:after="0" w:line="240" w:lineRule="auto"/>
        <w:ind w:left="720" w:firstLine="0"/>
        <w:rPr>
          <w:sz w:val="24"/>
          <w:szCs w:val="24"/>
        </w:rPr>
      </w:pPr>
      <w:r w:rsidDel="00000000" w:rsidR="00000000" w:rsidRPr="00000000">
        <w:rPr>
          <w:color w:val="000000"/>
          <w:sz w:val="24"/>
          <w:szCs w:val="24"/>
          <w:rtl w:val="0"/>
        </w:rPr>
        <w:t xml:space="preserve">Then he fled to the hills.</w:t>
      </w:r>
      <w:r w:rsidDel="00000000" w:rsidR="00000000" w:rsidRPr="00000000">
        <w:rPr>
          <w:rtl w:val="0"/>
        </w:rPr>
      </w:r>
    </w:p>
    <w:p w:rsidR="00000000" w:rsidDel="00000000" w:rsidP="00000000" w:rsidRDefault="00000000" w:rsidRPr="00000000" w14:paraId="0000002E">
      <w:pPr>
        <w:spacing w:after="0" w:line="240" w:lineRule="auto"/>
        <w:ind w:left="720" w:firstLine="0"/>
        <w:rPr>
          <w:sz w:val="24"/>
          <w:szCs w:val="24"/>
        </w:rPr>
      </w:pPr>
      <w:r w:rsidDel="00000000" w:rsidR="00000000" w:rsidRPr="00000000">
        <w:rPr>
          <w:color w:val="000000"/>
          <w:sz w:val="24"/>
          <w:szCs w:val="24"/>
          <w:rtl w:val="0"/>
        </w:rPr>
        <w:t xml:space="preserve">The king had 1000 Jews killed on the Sabbath.</w:t>
      </w:r>
      <w:r w:rsidDel="00000000" w:rsidR="00000000" w:rsidRPr="00000000">
        <w:rPr>
          <w:rtl w:val="0"/>
        </w:rPr>
      </w:r>
    </w:p>
    <w:p w:rsidR="00000000" w:rsidDel="00000000" w:rsidP="00000000" w:rsidRDefault="00000000" w:rsidRPr="00000000" w14:paraId="0000002F">
      <w:pPr>
        <w:spacing w:after="0" w:line="240" w:lineRule="auto"/>
        <w:ind w:left="720" w:firstLine="0"/>
        <w:rPr>
          <w:sz w:val="24"/>
          <w:szCs w:val="24"/>
        </w:rPr>
      </w:pPr>
      <w:r w:rsidDel="00000000" w:rsidR="00000000" w:rsidRPr="00000000">
        <w:rPr>
          <w:color w:val="000000"/>
          <w:sz w:val="24"/>
          <w:szCs w:val="24"/>
          <w:rtl w:val="0"/>
        </w:rPr>
        <w:t xml:space="preserve">Jews rallied around Mattathias and began defensive warfare to protect their own.</w:t>
      </w:r>
      <w:r w:rsidDel="00000000" w:rsidR="00000000" w:rsidRPr="00000000">
        <w:rPr>
          <w:rtl w:val="0"/>
        </w:rPr>
      </w:r>
    </w:p>
    <w:p w:rsidR="00000000" w:rsidDel="00000000" w:rsidP="00000000" w:rsidRDefault="00000000" w:rsidRPr="00000000" w14:paraId="00000030">
      <w:pPr>
        <w:spacing w:after="0" w:line="240" w:lineRule="auto"/>
        <w:ind w:left="720" w:firstLine="0"/>
        <w:rPr>
          <w:sz w:val="24"/>
          <w:szCs w:val="24"/>
        </w:rPr>
      </w:pPr>
      <w:r w:rsidDel="00000000" w:rsidR="00000000" w:rsidRPr="00000000">
        <w:rPr>
          <w:i w:val="1"/>
          <w:color w:val="000000"/>
          <w:sz w:val="24"/>
          <w:szCs w:val="24"/>
          <w:rtl w:val="0"/>
        </w:rPr>
        <w:t xml:space="preserve">They also made raids to destroy all evidence of apostasy and heathenism.</w:t>
      </w:r>
      <w:r w:rsidDel="00000000" w:rsidR="00000000" w:rsidRPr="00000000">
        <w:rPr>
          <w:rtl w:val="0"/>
        </w:rPr>
      </w:r>
    </w:p>
    <w:p w:rsidR="00000000" w:rsidDel="00000000" w:rsidP="00000000" w:rsidRDefault="00000000" w:rsidRPr="00000000" w14:paraId="00000031">
      <w:pPr>
        <w:spacing w:after="0" w:line="240" w:lineRule="auto"/>
        <w:ind w:left="720" w:firstLine="0"/>
        <w:rPr>
          <w:sz w:val="24"/>
          <w:szCs w:val="24"/>
        </w:rPr>
      </w:pPr>
      <w:r w:rsidDel="00000000" w:rsidR="00000000" w:rsidRPr="00000000">
        <w:rPr>
          <w:color w:val="000000"/>
          <w:sz w:val="24"/>
          <w:szCs w:val="24"/>
          <w:rtl w:val="0"/>
        </w:rPr>
        <w:t xml:space="preserve">On his death bed Mattathias selected his son, Judas Maccabeus, as his successor.</w:t>
      </w:r>
      <w:r w:rsidDel="00000000" w:rsidR="00000000" w:rsidRPr="00000000">
        <w:rPr>
          <w:rtl w:val="0"/>
        </w:rPr>
      </w:r>
    </w:p>
    <w:p w:rsidR="00000000" w:rsidDel="00000000" w:rsidP="00000000" w:rsidRDefault="00000000" w:rsidRPr="00000000" w14:paraId="00000032">
      <w:pPr>
        <w:spacing w:after="0" w:line="240" w:lineRule="auto"/>
        <w:ind w:left="720" w:firstLine="0"/>
        <w:rPr>
          <w:sz w:val="24"/>
          <w:szCs w:val="24"/>
        </w:rPr>
      </w:pPr>
      <w:r w:rsidDel="00000000" w:rsidR="00000000" w:rsidRPr="00000000">
        <w:rPr>
          <w:color w:val="000000"/>
          <w:sz w:val="24"/>
          <w:szCs w:val="24"/>
          <w:rtl w:val="0"/>
        </w:rPr>
        <w:t xml:space="preserve">By his heroic example Judas Maccabeus inspired other Jews to act in bravery.</w:t>
      </w:r>
      <w:r w:rsidDel="00000000" w:rsidR="00000000" w:rsidRPr="00000000">
        <w:rPr>
          <w:rtl w:val="0"/>
        </w:rPr>
      </w:r>
    </w:p>
    <w:p w:rsidR="00000000" w:rsidDel="00000000" w:rsidP="00000000" w:rsidRDefault="00000000" w:rsidRPr="00000000" w14:paraId="00000033">
      <w:pPr>
        <w:spacing w:after="0" w:line="240" w:lineRule="auto"/>
        <w:ind w:left="720" w:firstLine="0"/>
        <w:rPr>
          <w:sz w:val="24"/>
          <w:szCs w:val="24"/>
        </w:rPr>
      </w:pPr>
      <w:r w:rsidDel="00000000" w:rsidR="00000000" w:rsidRPr="00000000">
        <w:rPr>
          <w:color w:val="000000"/>
          <w:sz w:val="24"/>
          <w:szCs w:val="24"/>
          <w:rtl w:val="0"/>
        </w:rPr>
        <w:t xml:space="preserve">Maccabeus was his nickname meaning “hammer”</w:t>
      </w:r>
      <w:r w:rsidDel="00000000" w:rsidR="00000000" w:rsidRPr="00000000">
        <w:rPr>
          <w:rtl w:val="0"/>
        </w:rPr>
      </w:r>
    </w:p>
    <w:p w:rsidR="00000000" w:rsidDel="00000000" w:rsidP="00000000" w:rsidRDefault="00000000" w:rsidRPr="00000000" w14:paraId="00000034">
      <w:pPr>
        <w:spacing w:after="0" w:line="240" w:lineRule="auto"/>
        <w:ind w:left="0" w:firstLine="720"/>
        <w:rPr>
          <w:sz w:val="24"/>
          <w:szCs w:val="24"/>
        </w:rPr>
      </w:pPr>
      <w:r w:rsidDel="00000000" w:rsidR="00000000" w:rsidRPr="00000000">
        <w:rPr>
          <w:color w:val="000000"/>
          <w:sz w:val="24"/>
          <w:szCs w:val="24"/>
          <w:rtl w:val="0"/>
        </w:rPr>
        <w:t xml:space="preserve">The bravery of the Jews was fueled by the fact that they were </w:t>
        <w:tab/>
        <w:tab/>
      </w:r>
      <w:r w:rsidDel="00000000" w:rsidR="00000000" w:rsidRPr="00000000">
        <w:rPr>
          <w:rtl w:val="0"/>
        </w:rPr>
      </w:r>
    </w:p>
    <w:p w:rsidR="00000000" w:rsidDel="00000000" w:rsidP="00000000" w:rsidRDefault="00000000" w:rsidRPr="00000000" w14:paraId="00000035">
      <w:pPr>
        <w:spacing w:after="0" w:line="240" w:lineRule="auto"/>
        <w:ind w:left="1440" w:firstLine="0"/>
        <w:rPr>
          <w:sz w:val="24"/>
          <w:szCs w:val="24"/>
        </w:rPr>
      </w:pPr>
      <w:r w:rsidDel="00000000" w:rsidR="00000000" w:rsidRPr="00000000">
        <w:rPr>
          <w:i w:val="1"/>
          <w:color w:val="000000"/>
          <w:sz w:val="24"/>
          <w:szCs w:val="24"/>
          <w:rtl w:val="0"/>
        </w:rPr>
        <w:t xml:space="preserve">Fighting for a principle</w:t>
      </w:r>
      <w:r w:rsidDel="00000000" w:rsidR="00000000" w:rsidRPr="00000000">
        <w:rPr>
          <w:rtl w:val="0"/>
        </w:rPr>
      </w:r>
    </w:p>
    <w:p w:rsidR="00000000" w:rsidDel="00000000" w:rsidP="00000000" w:rsidRDefault="00000000" w:rsidRPr="00000000" w14:paraId="00000036">
      <w:pPr>
        <w:spacing w:after="0" w:line="240" w:lineRule="auto"/>
        <w:ind w:left="1440" w:firstLine="0"/>
        <w:rPr>
          <w:sz w:val="24"/>
          <w:szCs w:val="24"/>
        </w:rPr>
      </w:pPr>
      <w:r w:rsidDel="00000000" w:rsidR="00000000" w:rsidRPr="00000000">
        <w:rPr>
          <w:i w:val="1"/>
          <w:color w:val="000000"/>
          <w:sz w:val="24"/>
          <w:szCs w:val="24"/>
          <w:rtl w:val="0"/>
        </w:rPr>
        <w:t xml:space="preserve">For the faith of their fathers</w:t>
      </w:r>
      <w:r w:rsidDel="00000000" w:rsidR="00000000" w:rsidRPr="00000000">
        <w:rPr>
          <w:rtl w:val="0"/>
        </w:rPr>
      </w:r>
    </w:p>
    <w:p w:rsidR="00000000" w:rsidDel="00000000" w:rsidP="00000000" w:rsidRDefault="00000000" w:rsidRPr="00000000" w14:paraId="00000037">
      <w:pPr>
        <w:spacing w:after="0" w:line="240" w:lineRule="auto"/>
        <w:ind w:left="1440" w:firstLine="0"/>
        <w:rPr>
          <w:sz w:val="24"/>
          <w:szCs w:val="24"/>
        </w:rPr>
      </w:pPr>
      <w:r w:rsidDel="00000000" w:rsidR="00000000" w:rsidRPr="00000000">
        <w:rPr>
          <w:i w:val="1"/>
          <w:color w:val="000000"/>
          <w:sz w:val="24"/>
          <w:szCs w:val="24"/>
          <w:rtl w:val="0"/>
        </w:rPr>
        <w:t xml:space="preserve">For their very lives.</w:t>
      </w:r>
      <w:r w:rsidDel="00000000" w:rsidR="00000000" w:rsidRPr="00000000">
        <w:rPr>
          <w:rtl w:val="0"/>
        </w:rPr>
      </w:r>
    </w:p>
    <w:p w:rsidR="00000000" w:rsidDel="00000000" w:rsidP="00000000" w:rsidRDefault="00000000" w:rsidRPr="00000000" w14:paraId="00000038">
      <w:pPr>
        <w:spacing w:after="0" w:line="240" w:lineRule="auto"/>
        <w:ind w:left="720" w:firstLine="0"/>
        <w:rPr>
          <w:sz w:val="24"/>
          <w:szCs w:val="24"/>
        </w:rPr>
      </w:pPr>
      <w:r w:rsidDel="00000000" w:rsidR="00000000" w:rsidRPr="00000000">
        <w:rPr>
          <w:color w:val="000000"/>
          <w:sz w:val="24"/>
          <w:szCs w:val="24"/>
          <w:rtl w:val="0"/>
        </w:rPr>
        <w:t xml:space="preserve">After 3 years of the temple being desecrated Judas was able to regain control </w:t>
        <w:tab/>
        <w:tab/>
        <w:t xml:space="preserve">of it for the Jews.</w:t>
      </w:r>
      <w:r w:rsidDel="00000000" w:rsidR="00000000" w:rsidRPr="00000000">
        <w:rPr>
          <w:rtl w:val="0"/>
        </w:rPr>
      </w:r>
    </w:p>
    <w:p w:rsidR="00000000" w:rsidDel="00000000" w:rsidP="00000000" w:rsidRDefault="00000000" w:rsidRPr="00000000" w14:paraId="00000039">
      <w:pPr>
        <w:spacing w:after="0" w:line="240" w:lineRule="auto"/>
        <w:ind w:left="720" w:firstLine="0"/>
        <w:rPr>
          <w:sz w:val="24"/>
          <w:szCs w:val="24"/>
        </w:rPr>
      </w:pPr>
      <w:r w:rsidDel="00000000" w:rsidR="00000000" w:rsidRPr="00000000">
        <w:rPr>
          <w:color w:val="000000"/>
          <w:sz w:val="24"/>
          <w:szCs w:val="24"/>
          <w:rtl w:val="0"/>
        </w:rPr>
        <w:t xml:space="preserve">This event is celebrated in the annual FEAST OF LIGHTS…also called the FEAST OF DEDICATION in John 10:22.</w:t>
      </w:r>
      <w:r w:rsidDel="00000000" w:rsidR="00000000" w:rsidRPr="00000000">
        <w:rPr>
          <w:rtl w:val="0"/>
        </w:rPr>
      </w:r>
    </w:p>
    <w:p w:rsidR="00000000" w:rsidDel="00000000" w:rsidP="00000000" w:rsidRDefault="00000000" w:rsidRPr="00000000" w14:paraId="0000003A">
      <w:pPr>
        <w:pStyle w:val="Heading2"/>
        <w:spacing w:after="0" w:line="240" w:lineRule="auto"/>
        <w:rPr/>
      </w:pPr>
      <w:bookmarkStart w:colFirst="0" w:colLast="0" w:name="_heading=h.qcuqvrbdkg1o" w:id="5"/>
      <w:bookmarkEnd w:id="5"/>
      <w:r w:rsidDel="00000000" w:rsidR="00000000" w:rsidRPr="00000000">
        <w:rPr>
          <w:rtl w:val="0"/>
        </w:rPr>
        <w:t xml:space="preserve">Hasmonian Rule (143-63 BC)</w:t>
      </w:r>
    </w:p>
    <w:p w:rsidR="00000000" w:rsidDel="00000000" w:rsidP="00000000" w:rsidRDefault="00000000" w:rsidRPr="00000000" w14:paraId="0000003B">
      <w:pPr>
        <w:spacing w:after="0" w:line="240" w:lineRule="auto"/>
        <w:ind w:left="360" w:firstLine="360"/>
        <w:rPr>
          <w:sz w:val="24"/>
          <w:szCs w:val="24"/>
        </w:rPr>
      </w:pPr>
      <w:r w:rsidDel="00000000" w:rsidR="00000000" w:rsidRPr="00000000">
        <w:rPr>
          <w:color w:val="000000"/>
          <w:sz w:val="24"/>
          <w:szCs w:val="24"/>
          <w:rtl w:val="0"/>
        </w:rPr>
        <w:t xml:space="preserve">The Hasmonians were Jewish high priest kings</w:t>
      </w:r>
      <w:r w:rsidDel="00000000" w:rsidR="00000000" w:rsidRPr="00000000">
        <w:rPr>
          <w:rtl w:val="0"/>
        </w:rPr>
      </w:r>
    </w:p>
    <w:p w:rsidR="00000000" w:rsidDel="00000000" w:rsidP="00000000" w:rsidRDefault="00000000" w:rsidRPr="00000000" w14:paraId="0000003C">
      <w:pPr>
        <w:spacing w:after="0" w:line="240" w:lineRule="auto"/>
        <w:ind w:firstLine="720"/>
        <w:rPr>
          <w:sz w:val="24"/>
          <w:szCs w:val="24"/>
        </w:rPr>
      </w:pPr>
      <w:r w:rsidDel="00000000" w:rsidR="00000000" w:rsidRPr="00000000">
        <w:rPr>
          <w:color w:val="000000"/>
          <w:sz w:val="24"/>
          <w:szCs w:val="24"/>
          <w:rtl w:val="0"/>
        </w:rPr>
        <w:t xml:space="preserve">65 years of peace and freedom</w:t>
      </w:r>
      <w:r w:rsidDel="00000000" w:rsidR="00000000" w:rsidRPr="00000000">
        <w:rPr>
          <w:rtl w:val="0"/>
        </w:rPr>
      </w:r>
    </w:p>
    <w:p w:rsidR="00000000" w:rsidDel="00000000" w:rsidP="00000000" w:rsidRDefault="00000000" w:rsidRPr="00000000" w14:paraId="0000003D">
      <w:pPr>
        <w:spacing w:after="0" w:line="240" w:lineRule="auto"/>
        <w:ind w:left="360" w:firstLine="360"/>
        <w:rPr>
          <w:sz w:val="24"/>
          <w:szCs w:val="24"/>
        </w:rPr>
      </w:pPr>
      <w:r w:rsidDel="00000000" w:rsidR="00000000" w:rsidRPr="00000000">
        <w:rPr>
          <w:color w:val="000000"/>
          <w:sz w:val="24"/>
          <w:szCs w:val="24"/>
          <w:rtl w:val="0"/>
        </w:rPr>
        <w:t xml:space="preserve">Key development: </w:t>
      </w:r>
      <w:r w:rsidDel="00000000" w:rsidR="00000000" w:rsidRPr="00000000">
        <w:rPr>
          <w:rtl w:val="0"/>
        </w:rPr>
      </w:r>
    </w:p>
    <w:p w:rsidR="00000000" w:rsidDel="00000000" w:rsidP="00000000" w:rsidRDefault="00000000" w:rsidRPr="00000000" w14:paraId="0000003E">
      <w:pPr>
        <w:spacing w:after="0" w:line="240" w:lineRule="auto"/>
        <w:ind w:left="720" w:firstLine="720"/>
        <w:rPr>
          <w:sz w:val="24"/>
          <w:szCs w:val="24"/>
        </w:rPr>
      </w:pPr>
      <w:r w:rsidDel="00000000" w:rsidR="00000000" w:rsidRPr="00000000">
        <w:rPr>
          <w:i w:val="1"/>
          <w:color w:val="000000"/>
          <w:sz w:val="24"/>
          <w:szCs w:val="24"/>
          <w:rtl w:val="0"/>
        </w:rPr>
        <w:t xml:space="preserve">Political independence </w:t>
      </w:r>
      <w:r w:rsidDel="00000000" w:rsidR="00000000" w:rsidRPr="00000000">
        <w:rPr>
          <w:rtl w:val="0"/>
        </w:rPr>
      </w:r>
    </w:p>
    <w:p w:rsidR="00000000" w:rsidDel="00000000" w:rsidP="00000000" w:rsidRDefault="00000000" w:rsidRPr="00000000" w14:paraId="0000003F">
      <w:pPr>
        <w:pStyle w:val="Heading2"/>
        <w:spacing w:after="0" w:line="240" w:lineRule="auto"/>
        <w:rPr/>
      </w:pPr>
      <w:bookmarkStart w:colFirst="0" w:colLast="0" w:name="_heading=h.uyha6ubdoj8p" w:id="6"/>
      <w:bookmarkEnd w:id="6"/>
      <w:r w:rsidDel="00000000" w:rsidR="00000000" w:rsidRPr="00000000">
        <w:rPr>
          <w:rtl w:val="0"/>
        </w:rPr>
        <w:t xml:space="preserve">Roman Rule (63BC-192 AD)</w:t>
      </w:r>
    </w:p>
    <w:p w:rsidR="00000000" w:rsidDel="00000000" w:rsidP="00000000" w:rsidRDefault="00000000" w:rsidRPr="00000000" w14:paraId="00000040">
      <w:pPr>
        <w:spacing w:after="0" w:line="240" w:lineRule="auto"/>
        <w:ind w:left="720" w:firstLine="0"/>
        <w:rPr>
          <w:sz w:val="24"/>
          <w:szCs w:val="24"/>
        </w:rPr>
      </w:pPr>
      <w:r w:rsidDel="00000000" w:rsidR="00000000" w:rsidRPr="00000000">
        <w:rPr>
          <w:color w:val="000000"/>
          <w:sz w:val="24"/>
          <w:szCs w:val="24"/>
          <w:rtl w:val="0"/>
        </w:rPr>
        <w:t xml:space="preserve">Key developments</w:t>
      </w:r>
      <w:r w:rsidDel="00000000" w:rsidR="00000000" w:rsidRPr="00000000">
        <w:rPr>
          <w:rtl w:val="0"/>
        </w:rPr>
      </w:r>
    </w:p>
    <w:p w:rsidR="00000000" w:rsidDel="00000000" w:rsidP="00000000" w:rsidRDefault="00000000" w:rsidRPr="00000000" w14:paraId="00000041">
      <w:pPr>
        <w:spacing w:after="0" w:line="240" w:lineRule="auto"/>
        <w:ind w:left="720" w:firstLine="720"/>
        <w:rPr>
          <w:sz w:val="24"/>
          <w:szCs w:val="24"/>
        </w:rPr>
      </w:pPr>
      <w:r w:rsidDel="00000000" w:rsidR="00000000" w:rsidRPr="00000000">
        <w:rPr>
          <w:i w:val="1"/>
          <w:color w:val="000000"/>
          <w:sz w:val="24"/>
          <w:szCs w:val="24"/>
          <w:rtl w:val="0"/>
        </w:rPr>
        <w:t xml:space="preserve">Common language</w:t>
      </w:r>
      <w:r w:rsidDel="00000000" w:rsidR="00000000" w:rsidRPr="00000000">
        <w:rPr>
          <w:rtl w:val="0"/>
        </w:rPr>
      </w:r>
    </w:p>
    <w:p w:rsidR="00000000" w:rsidDel="00000000" w:rsidP="00000000" w:rsidRDefault="00000000" w:rsidRPr="00000000" w14:paraId="00000042">
      <w:pPr>
        <w:spacing w:after="0" w:line="240" w:lineRule="auto"/>
        <w:ind w:left="1440" w:firstLine="0"/>
        <w:rPr>
          <w:sz w:val="24"/>
          <w:szCs w:val="24"/>
        </w:rPr>
      </w:pPr>
      <w:r w:rsidDel="00000000" w:rsidR="00000000" w:rsidRPr="00000000">
        <w:rPr>
          <w:i w:val="1"/>
          <w:color w:val="000000"/>
          <w:sz w:val="24"/>
          <w:szCs w:val="24"/>
          <w:rtl w:val="0"/>
        </w:rPr>
        <w:t xml:space="preserve">Road system</w:t>
        <w:tab/>
      </w:r>
      <w:r w:rsidDel="00000000" w:rsidR="00000000" w:rsidRPr="00000000">
        <w:rPr>
          <w:rtl w:val="0"/>
        </w:rPr>
      </w:r>
    </w:p>
    <w:p w:rsidR="00000000" w:rsidDel="00000000" w:rsidP="00000000" w:rsidRDefault="00000000" w:rsidRPr="00000000" w14:paraId="00000043">
      <w:pPr>
        <w:spacing w:after="0" w:line="240" w:lineRule="auto"/>
        <w:ind w:left="360" w:firstLine="360"/>
        <w:rPr/>
      </w:pPr>
      <w:r w:rsidDel="00000000" w:rsidR="00000000" w:rsidRPr="00000000">
        <w:rPr>
          <w:i w:val="1"/>
          <w:color w:val="000000"/>
          <w:sz w:val="24"/>
          <w:szCs w:val="24"/>
          <w:rtl w:val="0"/>
        </w:rPr>
        <w:t xml:space="preserve">Coming of Jesus Christ</w:t>
      </w:r>
      <w:r w:rsidDel="00000000" w:rsidR="00000000" w:rsidRPr="00000000">
        <w:rPr>
          <w:rtl w:val="0"/>
        </w:rPr>
      </w:r>
    </w:p>
    <w:sectPr>
      <w:headerReference r:id="rId7" w:type="default"/>
      <w:pgSz w:h="15840" w:w="12240" w:orient="portrait"/>
      <w:pgMar w:bottom="1440" w:top="720" w:left="1440" w:right="1440" w:header="9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91A75"/>
    <w:pPr>
      <w:spacing w:after="100" w:afterAutospacing="1" w:before="100" w:beforeAutospacing="1" w:line="240" w:lineRule="auto"/>
    </w:pPr>
    <w:rPr>
      <w:rFonts w:ascii="Times New Roman" w:cs="Times New Roman" w:eastAsia="Times New Roman" w:hAnsi="Times New Roman"/>
      <w:sz w:val="24"/>
      <w:szCs w:val="24"/>
    </w:rPr>
  </w:style>
  <w:style w:type="character" w:styleId="apple-tab-span" w:customStyle="1">
    <w:name w:val="apple-tab-span"/>
    <w:basedOn w:val="DefaultParagraphFont"/>
    <w:rsid w:val="00191A75"/>
  </w:style>
  <w:style w:type="paragraph" w:styleId="ListParagraph">
    <w:name w:val="List Paragraph"/>
    <w:basedOn w:val="Normal"/>
    <w:uiPriority w:val="34"/>
    <w:qFormat w:val="1"/>
    <w:rsid w:val="00191A75"/>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PaxO/I77aqQ4FdSdHU9lw+jmTA==">AMUW2mWhMXN/+u5ae1wv5m5xVE+ZYLY68J6SQTkIo3Oq8VK5zq3usctnCE/WxMoMvqWpfCqxp7k1gqJx3+stFA8DE7pQQpvZSSn90+9mkwPTOVdkzWwuf5rgLVdnD1kpOk/Gt9XqnbOrfo2HVJqUg6Ro37ykzwJ1f/j9J0o4sMjeEIyLbArhY/igRshvnbj7quxaXY8XRKrQR0e+29Dmp1CPBxWNrl/LxwLzYmH4zgvzFjZ1J0notczP3NXCrSaMUhriGm5kLSYk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2020-12-16T13:22:00Z</dcterms:created>
  <dc:creator>Nicholas Rider</dc:creator>
</cp:coreProperties>
</file>