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2521" w14:textId="479EDC15" w:rsidR="00A913BD" w:rsidRPr="004823C7" w:rsidRDefault="0000565B" w:rsidP="00A9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10800"/>
        </w:tabs>
        <w:ind w:left="630"/>
        <w:jc w:val="center"/>
        <w:rPr>
          <w:sz w:val="36"/>
          <w:szCs w:val="36"/>
        </w:rPr>
      </w:pPr>
      <w:proofErr w:type="spellStart"/>
      <w:r w:rsidRPr="00820B08">
        <w:rPr>
          <w:i/>
          <w:iCs/>
          <w:sz w:val="36"/>
          <w:szCs w:val="36"/>
        </w:rPr>
        <w:t>True^North</w:t>
      </w:r>
      <w:proofErr w:type="spellEnd"/>
      <w:r w:rsidR="00A913BD">
        <w:rPr>
          <w:sz w:val="36"/>
          <w:szCs w:val="36"/>
        </w:rPr>
        <w:t xml:space="preserve"> Observation </w:t>
      </w:r>
      <w:r w:rsidR="00BF0CAD">
        <w:rPr>
          <w:sz w:val="36"/>
          <w:szCs w:val="36"/>
        </w:rPr>
        <w:t xml:space="preserve">Project </w:t>
      </w:r>
      <w:r w:rsidR="00A913BD">
        <w:rPr>
          <w:sz w:val="36"/>
          <w:szCs w:val="36"/>
        </w:rPr>
        <w:t xml:space="preserve">Grading </w:t>
      </w:r>
      <w:r w:rsidR="00820B08">
        <w:rPr>
          <w:sz w:val="36"/>
          <w:szCs w:val="36"/>
        </w:rPr>
        <w:t>Rubric</w:t>
      </w:r>
    </w:p>
    <w:p w14:paraId="58E028E5" w14:textId="77777777" w:rsidR="00EA24E2" w:rsidRDefault="00EA24E2" w:rsidP="00A913BD">
      <w:pPr>
        <w:tabs>
          <w:tab w:val="right" w:pos="10800"/>
        </w:tabs>
        <w:rPr>
          <w:b/>
          <w:i/>
          <w:szCs w:val="24"/>
        </w:rPr>
      </w:pPr>
    </w:p>
    <w:p w14:paraId="6F3CF17A" w14:textId="77777777" w:rsidR="00B0026B" w:rsidRDefault="00B0026B" w:rsidP="00A913BD">
      <w:pPr>
        <w:tabs>
          <w:tab w:val="right" w:pos="10800"/>
        </w:tabs>
        <w:rPr>
          <w:b/>
          <w:i/>
          <w:szCs w:val="24"/>
        </w:rPr>
      </w:pPr>
      <w:r>
        <w:rPr>
          <w:b/>
          <w:i/>
          <w:szCs w:val="24"/>
        </w:rPr>
        <w:t>Overall Comments on Book Level – Paragraph Level – Sentence Level</w:t>
      </w:r>
    </w:p>
    <w:p w14:paraId="2A8DC517" w14:textId="026EC9B6" w:rsidR="009B0A43" w:rsidRDefault="009B0A43" w:rsidP="00A913BD">
      <w:pPr>
        <w:tabs>
          <w:tab w:val="right" w:pos="10800"/>
        </w:tabs>
        <w:rPr>
          <w:szCs w:val="24"/>
        </w:rPr>
      </w:pPr>
      <w:r w:rsidRPr="009A6E64">
        <w:rPr>
          <w:b/>
          <w:i/>
          <w:szCs w:val="24"/>
        </w:rPr>
        <w:t>You could improve your work by</w:t>
      </w:r>
      <w:r w:rsidRPr="009A6E64">
        <w:rPr>
          <w:szCs w:val="24"/>
        </w:rPr>
        <w:t xml:space="preserve">:  </w:t>
      </w:r>
    </w:p>
    <w:p w14:paraId="308EF90B" w14:textId="77777777" w:rsidR="00993380" w:rsidRDefault="00993380" w:rsidP="009D1CDD">
      <w:pPr>
        <w:tabs>
          <w:tab w:val="right" w:pos="10800"/>
        </w:tabs>
        <w:rPr>
          <w:szCs w:val="24"/>
        </w:rPr>
      </w:pPr>
    </w:p>
    <w:p w14:paraId="1BCECC6A" w14:textId="49C54904" w:rsidR="009D1CDD" w:rsidRPr="00BF0CAD" w:rsidRDefault="009D1CDD" w:rsidP="009D1CDD">
      <w:pPr>
        <w:tabs>
          <w:tab w:val="right" w:pos="10800"/>
        </w:tabs>
        <w:rPr>
          <w:b/>
          <w:szCs w:val="24"/>
        </w:rPr>
      </w:pPr>
      <w:r w:rsidRPr="00217167">
        <w:rPr>
          <w:szCs w:val="24"/>
        </w:rPr>
        <w:t>•</w:t>
      </w:r>
      <w:r w:rsidRPr="00BF0CAD">
        <w:rPr>
          <w:b/>
          <w:szCs w:val="24"/>
          <w:u w:val="single"/>
        </w:rPr>
        <w:t xml:space="preserve">Contact with </w:t>
      </w:r>
      <w:r w:rsidR="001E0791">
        <w:rPr>
          <w:b/>
          <w:szCs w:val="24"/>
          <w:u w:val="single"/>
        </w:rPr>
        <w:t>Two (2) D</w:t>
      </w:r>
      <w:r w:rsidRPr="00BF0CAD">
        <w:rPr>
          <w:b/>
          <w:szCs w:val="24"/>
          <w:u w:val="single"/>
        </w:rPr>
        <w:t>ifferent Bible Versions/Translations</w:t>
      </w:r>
    </w:p>
    <w:p w14:paraId="693F7B9F" w14:textId="706A849B" w:rsidR="009D1CDD" w:rsidRPr="001E0791" w:rsidRDefault="009D1CDD" w:rsidP="009D1CD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identify more clearly how each of your </w:t>
      </w:r>
      <w:r w:rsidR="00147FAD">
        <w:rPr>
          <w:szCs w:val="24"/>
        </w:rPr>
        <w:t xml:space="preserve">two (2) </w:t>
      </w:r>
      <w:r w:rsidRPr="00BF0CAD">
        <w:rPr>
          <w:szCs w:val="24"/>
        </w:rPr>
        <w:t xml:space="preserve">versions handles the particular variation you are noting; </w:t>
      </w:r>
    </w:p>
    <w:p w14:paraId="43767028" w14:textId="77777777" w:rsidR="009D1CDD" w:rsidRPr="009A6E64" w:rsidRDefault="009D1CDD" w:rsidP="00A913BD">
      <w:pPr>
        <w:tabs>
          <w:tab w:val="right" w:pos="10800"/>
        </w:tabs>
        <w:rPr>
          <w:szCs w:val="24"/>
        </w:rPr>
      </w:pPr>
    </w:p>
    <w:p w14:paraId="18DEFE29" w14:textId="77777777" w:rsidR="009B0A43" w:rsidRPr="00217167" w:rsidRDefault="009B0A43" w:rsidP="009B0A43">
      <w:pPr>
        <w:tabs>
          <w:tab w:val="right" w:pos="10800"/>
        </w:tabs>
        <w:ind w:left="630"/>
        <w:rPr>
          <w:szCs w:val="24"/>
        </w:rPr>
      </w:pPr>
    </w:p>
    <w:p w14:paraId="3DC91B99" w14:textId="77777777" w:rsidR="009B0A43" w:rsidRPr="00BF0CAD" w:rsidRDefault="009B0A43" w:rsidP="00A913BD">
      <w:pPr>
        <w:tabs>
          <w:tab w:val="right" w:pos="10800"/>
        </w:tabs>
        <w:rPr>
          <w:b/>
          <w:szCs w:val="24"/>
        </w:rPr>
      </w:pPr>
      <w:r w:rsidRPr="00217167">
        <w:rPr>
          <w:szCs w:val="24"/>
        </w:rPr>
        <w:t>•</w:t>
      </w:r>
      <w:r w:rsidRPr="00BF0CAD">
        <w:rPr>
          <w:b/>
          <w:szCs w:val="24"/>
          <w:u w:val="single"/>
        </w:rPr>
        <w:t>D</w:t>
      </w:r>
      <w:r w:rsidR="001C5E62" w:rsidRPr="00BF0CAD">
        <w:rPr>
          <w:b/>
          <w:szCs w:val="24"/>
          <w:u w:val="single"/>
        </w:rPr>
        <w:t xml:space="preserve">ocument your Depth and </w:t>
      </w:r>
      <w:r w:rsidRPr="00BF0CAD">
        <w:rPr>
          <w:b/>
          <w:szCs w:val="24"/>
          <w:u w:val="single"/>
        </w:rPr>
        <w:t xml:space="preserve">Breadth </w:t>
      </w:r>
      <w:r w:rsidR="001C5E62" w:rsidRPr="00BF0CAD">
        <w:rPr>
          <w:b/>
          <w:szCs w:val="24"/>
          <w:u w:val="single"/>
        </w:rPr>
        <w:t xml:space="preserve">of Observations </w:t>
      </w:r>
      <w:r w:rsidRPr="00BF0CAD">
        <w:rPr>
          <w:b/>
          <w:szCs w:val="24"/>
          <w:u w:val="single"/>
        </w:rPr>
        <w:t>with the Text</w:t>
      </w:r>
    </w:p>
    <w:p w14:paraId="673498F7" w14:textId="17017718" w:rsidR="001C5E62" w:rsidRPr="00BF0CAD" w:rsidRDefault="009B0A43" w:rsidP="00A913B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extending the </w:t>
      </w:r>
      <w:r w:rsidRPr="00BF0CAD">
        <w:rPr>
          <w:i/>
          <w:szCs w:val="24"/>
        </w:rPr>
        <w:t>range</w:t>
      </w:r>
      <w:r w:rsidRPr="00BF0CAD">
        <w:rPr>
          <w:szCs w:val="24"/>
        </w:rPr>
        <w:t xml:space="preserve"> of “topics” you engage:  note the list of different “topics” provided in the handout entitled “</w:t>
      </w:r>
      <w:r w:rsidR="00C3070B" w:rsidRPr="00BF0CAD">
        <w:rPr>
          <w:szCs w:val="24"/>
        </w:rPr>
        <w:t>Observations at a glance</w:t>
      </w:r>
      <w:r w:rsidRPr="00BF0CAD">
        <w:rPr>
          <w:szCs w:val="24"/>
        </w:rPr>
        <w:t xml:space="preserve">” </w:t>
      </w:r>
      <w:r w:rsidR="00BA5B44" w:rsidRPr="00BF0CAD">
        <w:rPr>
          <w:szCs w:val="24"/>
        </w:rPr>
        <w:t xml:space="preserve">and </w:t>
      </w:r>
      <w:r w:rsidR="001E0791" w:rsidRPr="00BF0CAD">
        <w:rPr>
          <w:szCs w:val="24"/>
        </w:rPr>
        <w:t xml:space="preserve">in </w:t>
      </w:r>
      <w:r w:rsidR="001E0791">
        <w:rPr>
          <w:szCs w:val="24"/>
        </w:rPr>
        <w:t>the</w:t>
      </w:r>
      <w:r w:rsidR="00820B08">
        <w:rPr>
          <w:szCs w:val="24"/>
        </w:rPr>
        <w:t xml:space="preserve"> </w:t>
      </w:r>
      <w:proofErr w:type="spellStart"/>
      <w:r w:rsidR="0000565B">
        <w:rPr>
          <w:i/>
          <w:szCs w:val="24"/>
        </w:rPr>
        <w:t>True^North</w:t>
      </w:r>
      <w:proofErr w:type="spellEnd"/>
      <w:r w:rsidR="0000565B">
        <w:rPr>
          <w:i/>
          <w:szCs w:val="24"/>
        </w:rPr>
        <w:t xml:space="preserve"> </w:t>
      </w:r>
      <w:r w:rsidR="0000565B" w:rsidRPr="0000565B">
        <w:rPr>
          <w:iCs/>
          <w:szCs w:val="24"/>
        </w:rPr>
        <w:t>handout</w:t>
      </w:r>
      <w:r w:rsidR="00BA5B44" w:rsidRPr="00BF0CAD">
        <w:rPr>
          <w:szCs w:val="24"/>
        </w:rPr>
        <w:t xml:space="preserve">. </w:t>
      </w:r>
      <w:r w:rsidRPr="00BF0CAD">
        <w:rPr>
          <w:szCs w:val="24"/>
        </w:rPr>
        <w:t xml:space="preserve"> Not every topic must be engaged in every </w:t>
      </w:r>
      <w:r w:rsidR="00820B08">
        <w:rPr>
          <w:szCs w:val="24"/>
        </w:rPr>
        <w:t xml:space="preserve">paragraph or </w:t>
      </w:r>
      <w:r w:rsidRPr="00BF0CAD">
        <w:rPr>
          <w:szCs w:val="24"/>
        </w:rPr>
        <w:t>verse, but it is helpful to look over the list of topics to open up new angles for reading your text;</w:t>
      </w:r>
    </w:p>
    <w:p w14:paraId="67DD3A82" w14:textId="77777777" w:rsidR="00A913BD" w:rsidRPr="00BF0CAD" w:rsidRDefault="00A913BD" w:rsidP="00A913BD">
      <w:pPr>
        <w:tabs>
          <w:tab w:val="right" w:pos="10800"/>
        </w:tabs>
        <w:rPr>
          <w:szCs w:val="24"/>
        </w:rPr>
      </w:pPr>
    </w:p>
    <w:p w14:paraId="2D1A73F4" w14:textId="7C92A79B" w:rsidR="001C5E62" w:rsidRPr="00BF0CAD" w:rsidRDefault="001C5E62" w:rsidP="00A913B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rFonts w:ascii="Times New Roman" w:hAnsi="Times New Roman"/>
          <w:szCs w:val="24"/>
        </w:rPr>
        <w:t xml:space="preserve">As </w:t>
      </w:r>
      <w:r w:rsidRPr="00BF0CAD">
        <w:rPr>
          <w:szCs w:val="24"/>
        </w:rPr>
        <w:t xml:space="preserve">you document, maintain good clear introductory language for your observations (begin with the words, “I judge that, I note that, I observe that” and your possibilities should begin with words such as “Perhaps, </w:t>
      </w:r>
      <w:proofErr w:type="gramStart"/>
      <w:r w:rsidRPr="00BF0CAD">
        <w:rPr>
          <w:szCs w:val="24"/>
        </w:rPr>
        <w:t>Maybe</w:t>
      </w:r>
      <w:proofErr w:type="gramEnd"/>
      <w:r w:rsidR="001E0791">
        <w:rPr>
          <w:szCs w:val="24"/>
        </w:rPr>
        <w:t xml:space="preserve"> this could mean</w:t>
      </w:r>
      <w:r w:rsidR="00C47276">
        <w:rPr>
          <w:szCs w:val="24"/>
        </w:rPr>
        <w:t>…?</w:t>
      </w:r>
      <w:r w:rsidRPr="00BF0CAD">
        <w:rPr>
          <w:szCs w:val="24"/>
        </w:rPr>
        <w:t xml:space="preserve">” </w:t>
      </w:r>
    </w:p>
    <w:p w14:paraId="6ADF329A" w14:textId="77777777" w:rsidR="00A913BD" w:rsidRPr="00BF0CAD" w:rsidRDefault="00A913BD" w:rsidP="00A913BD">
      <w:pPr>
        <w:tabs>
          <w:tab w:val="right" w:pos="10800"/>
        </w:tabs>
        <w:rPr>
          <w:szCs w:val="24"/>
        </w:rPr>
      </w:pPr>
    </w:p>
    <w:p w14:paraId="0FA52B6B" w14:textId="1828889B" w:rsidR="001C5E62" w:rsidRPr="00BF0CAD" w:rsidRDefault="001C5E62" w:rsidP="00A913B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rFonts w:ascii="Times New Roman" w:hAnsi="Times New Roman"/>
          <w:szCs w:val="24"/>
        </w:rPr>
        <w:t>A</w:t>
      </w:r>
      <w:r w:rsidR="009F27BF">
        <w:rPr>
          <w:rFonts w:ascii="Times New Roman" w:hAnsi="Times New Roman"/>
          <w:szCs w:val="24"/>
        </w:rPr>
        <w:t>fter stating the observation; a</w:t>
      </w:r>
      <w:r w:rsidR="009D1CDD" w:rsidRPr="00BF0CAD">
        <w:rPr>
          <w:szCs w:val="24"/>
        </w:rPr>
        <w:t xml:space="preserve">re you </w:t>
      </w:r>
      <w:r w:rsidR="009F27BF">
        <w:rPr>
          <w:szCs w:val="24"/>
        </w:rPr>
        <w:t xml:space="preserve">also </w:t>
      </w:r>
      <w:r w:rsidR="00C47276">
        <w:rPr>
          <w:szCs w:val="24"/>
        </w:rPr>
        <w:t>forming/</w:t>
      </w:r>
      <w:r w:rsidR="009D1CDD" w:rsidRPr="00BF0CAD">
        <w:rPr>
          <w:szCs w:val="24"/>
        </w:rPr>
        <w:t xml:space="preserve">asking </w:t>
      </w:r>
      <w:r w:rsidR="009F27BF">
        <w:rPr>
          <w:szCs w:val="24"/>
        </w:rPr>
        <w:t xml:space="preserve">the </w:t>
      </w:r>
      <w:r w:rsidR="009D1CDD" w:rsidRPr="00BF0CAD">
        <w:rPr>
          <w:szCs w:val="24"/>
        </w:rPr>
        <w:t xml:space="preserve">definitional question </w:t>
      </w:r>
      <w:r w:rsidR="009D1CDD" w:rsidRPr="00BF0CAD">
        <w:rPr>
          <w:rFonts w:hint="eastAsia"/>
          <w:szCs w:val="24"/>
        </w:rPr>
        <w:t>“</w:t>
      </w:r>
      <w:r w:rsidR="009D1CDD" w:rsidRPr="00BF0CAD">
        <w:rPr>
          <w:szCs w:val="24"/>
        </w:rPr>
        <w:t>What is the meaning of</w:t>
      </w:r>
      <w:r w:rsidR="009D1CDD" w:rsidRPr="00BF0CAD">
        <w:rPr>
          <w:rFonts w:hint="eastAsia"/>
          <w:szCs w:val="24"/>
        </w:rPr>
        <w:t>…”</w:t>
      </w:r>
      <w:r w:rsidR="009D1CDD" w:rsidRPr="00BF0CAD">
        <w:rPr>
          <w:szCs w:val="24"/>
        </w:rPr>
        <w:t xml:space="preserve"> and </w:t>
      </w:r>
      <w:r w:rsidR="00820B08">
        <w:rPr>
          <w:szCs w:val="24"/>
        </w:rPr>
        <w:t xml:space="preserve">then the </w:t>
      </w:r>
      <w:r w:rsidR="009D1CDD" w:rsidRPr="00BF0CAD">
        <w:rPr>
          <w:szCs w:val="24"/>
        </w:rPr>
        <w:t xml:space="preserve">implicational question, </w:t>
      </w:r>
      <w:r w:rsidR="009D1CDD" w:rsidRPr="00BF0CAD">
        <w:rPr>
          <w:rFonts w:hint="eastAsia"/>
          <w:szCs w:val="24"/>
        </w:rPr>
        <w:t>“</w:t>
      </w:r>
      <w:r w:rsidR="009D1CDD" w:rsidRPr="00BF0CAD">
        <w:rPr>
          <w:szCs w:val="24"/>
        </w:rPr>
        <w:t>What is the significance of</w:t>
      </w:r>
      <w:r w:rsidR="009D1CDD" w:rsidRPr="00BF0CAD">
        <w:rPr>
          <w:rFonts w:hint="eastAsia"/>
          <w:szCs w:val="24"/>
        </w:rPr>
        <w:t>…”</w:t>
      </w:r>
      <w:r w:rsidR="009D1CDD" w:rsidRPr="00BF0CAD">
        <w:rPr>
          <w:szCs w:val="24"/>
        </w:rPr>
        <w:t>?</w:t>
      </w:r>
      <w:r w:rsidRPr="00BF0CAD">
        <w:rPr>
          <w:szCs w:val="24"/>
        </w:rPr>
        <w:t xml:space="preserve">   </w:t>
      </w:r>
    </w:p>
    <w:p w14:paraId="4E7F69E2" w14:textId="758823FD" w:rsidR="009D1CDD" w:rsidRDefault="009D1CDD" w:rsidP="009D1CDD">
      <w:pPr>
        <w:tabs>
          <w:tab w:val="right" w:pos="10800"/>
        </w:tabs>
        <w:rPr>
          <w:rFonts w:ascii="Wingdings" w:hAnsi="Wingdings"/>
          <w:szCs w:val="24"/>
        </w:rPr>
      </w:pPr>
    </w:p>
    <w:p w14:paraId="02D98A30" w14:textId="6D6E9F8E" w:rsidR="008119B2" w:rsidRPr="008119B2" w:rsidRDefault="008119B2" w:rsidP="009D1CDD">
      <w:pPr>
        <w:tabs>
          <w:tab w:val="right" w:pos="1080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Book Level (</w:t>
      </w:r>
      <w:r w:rsidRPr="008119B2">
        <w:rPr>
          <w:rFonts w:ascii="Times New Roman" w:hAnsi="Times New Roman"/>
          <w:b/>
          <w:bCs/>
          <w:szCs w:val="24"/>
        </w:rPr>
        <w:t>Discourse Level</w:t>
      </w:r>
      <w:r>
        <w:rPr>
          <w:rFonts w:ascii="Times New Roman" w:hAnsi="Times New Roman"/>
          <w:b/>
          <w:bCs/>
          <w:szCs w:val="24"/>
        </w:rPr>
        <w:t>)</w:t>
      </w:r>
      <w:r w:rsidRPr="008119B2">
        <w:rPr>
          <w:rFonts w:ascii="Times New Roman" w:hAnsi="Times New Roman"/>
          <w:b/>
          <w:bCs/>
          <w:szCs w:val="24"/>
        </w:rPr>
        <w:t xml:space="preserve"> Observations:</w:t>
      </w:r>
    </w:p>
    <w:p w14:paraId="090DDDEB" w14:textId="77777777" w:rsidR="009D1CDD" w:rsidRPr="00BF0CAD" w:rsidRDefault="009D1CDD" w:rsidP="009D1CD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take note of </w:t>
      </w:r>
      <w:r w:rsidRPr="00BF0CAD">
        <w:rPr>
          <w:i/>
          <w:szCs w:val="24"/>
          <w:u w:val="single"/>
        </w:rPr>
        <w:t>discourse level observations</w:t>
      </w:r>
      <w:r w:rsidRPr="00BF0CAD">
        <w:rPr>
          <w:szCs w:val="24"/>
        </w:rPr>
        <w:t xml:space="preserve">.  </w:t>
      </w:r>
    </w:p>
    <w:p w14:paraId="7ACE6665" w14:textId="77777777" w:rsidR="001346AC" w:rsidRDefault="00935894" w:rsidP="00BF0C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8404F1">
        <w:rPr>
          <w:rFonts w:cs="Times"/>
          <w:szCs w:val="24"/>
        </w:rPr>
        <w:t xml:space="preserve"> </w:t>
      </w:r>
      <w:r w:rsidR="009D1CDD" w:rsidRPr="00BF0CAD">
        <w:rPr>
          <w:rFonts w:cs="Times"/>
          <w:szCs w:val="24"/>
        </w:rPr>
        <w:t xml:space="preserve">How does the surrounding material help provide insight to your grasping the </w:t>
      </w:r>
      <w:r w:rsidR="001346AC" w:rsidRPr="00BF0CAD">
        <w:rPr>
          <w:rFonts w:cs="Times"/>
          <w:szCs w:val="24"/>
        </w:rPr>
        <w:t>intent?</w:t>
      </w:r>
      <w:r w:rsidR="009D1CDD" w:rsidRPr="00BF0CAD">
        <w:rPr>
          <w:rFonts w:cs="Times"/>
          <w:szCs w:val="24"/>
        </w:rPr>
        <w:t xml:space="preserve"> </w:t>
      </w:r>
    </w:p>
    <w:p w14:paraId="524D1226" w14:textId="77777777" w:rsidR="001346AC" w:rsidRDefault="001346AC" w:rsidP="00BF0C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9D1CDD" w:rsidRPr="00BF0CAD">
        <w:rPr>
          <w:rFonts w:cs="Times"/>
          <w:szCs w:val="24"/>
        </w:rPr>
        <w:t xml:space="preserve">Did you identify structural logic? </w:t>
      </w:r>
      <w:r w:rsidR="0000565B" w:rsidRPr="00BF0CAD">
        <w:rPr>
          <w:rFonts w:cs="Times"/>
          <w:szCs w:val="24"/>
        </w:rPr>
        <w:t>(</w:t>
      </w:r>
      <w:r w:rsidR="0000565B">
        <w:rPr>
          <w:rFonts w:cs="Times"/>
          <w:szCs w:val="24"/>
        </w:rPr>
        <w:t>C</w:t>
      </w:r>
      <w:r w:rsidR="0000565B" w:rsidRPr="00BF0CAD">
        <w:rPr>
          <w:rFonts w:cs="Times"/>
          <w:szCs w:val="24"/>
        </w:rPr>
        <w:t>limax, cause</w:t>
      </w:r>
      <w:r w:rsidR="0000565B" w:rsidRPr="00BF0CAD">
        <w:rPr>
          <w:rFonts w:cs="Times"/>
          <w:szCs w:val="24"/>
        </w:rPr>
        <w:sym w:font="Wingdings" w:char="F0E0"/>
      </w:r>
      <w:r w:rsidR="0000565B" w:rsidRPr="00BF0CAD">
        <w:rPr>
          <w:rFonts w:cs="Times"/>
          <w:szCs w:val="24"/>
        </w:rPr>
        <w:t>effect, conditional statements, purpose, questions-answers, general-specific?)</w:t>
      </w:r>
      <w:r w:rsidR="0000565B">
        <w:rPr>
          <w:rFonts w:cs="Times"/>
          <w:szCs w:val="24"/>
        </w:rPr>
        <w:t xml:space="preserve"> </w:t>
      </w:r>
    </w:p>
    <w:p w14:paraId="5962E66B" w14:textId="39BB74C4" w:rsidR="00ED2512" w:rsidRDefault="00935894" w:rsidP="00ED2512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ED2512" w:rsidRPr="00BF0CAD">
        <w:rPr>
          <w:rFonts w:cs="Times"/>
          <w:szCs w:val="24"/>
        </w:rPr>
        <w:t xml:space="preserve">Did you identify </w:t>
      </w:r>
      <w:r w:rsidR="00ED2512">
        <w:rPr>
          <w:rFonts w:cs="Times"/>
          <w:szCs w:val="24"/>
        </w:rPr>
        <w:t>in your Book level Observation 3-4 literary structures which holds the book or unit together into a literary whole?</w:t>
      </w:r>
    </w:p>
    <w:p w14:paraId="16906148" w14:textId="2258D129" w:rsidR="00ED2512" w:rsidRDefault="00935894" w:rsidP="00ED2512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ED2512">
        <w:rPr>
          <w:rFonts w:cs="Times"/>
          <w:szCs w:val="24"/>
        </w:rPr>
        <w:t xml:space="preserve">With each Structure did you also identify a corresponding Text-Driven question and a strategic passage </w:t>
      </w:r>
      <w:r w:rsidR="00ED2512" w:rsidRPr="00BF0CAD">
        <w:rPr>
          <w:rFonts w:cs="Times"/>
          <w:szCs w:val="24"/>
        </w:rPr>
        <w:t xml:space="preserve">how discourse level </w:t>
      </w:r>
      <w:r w:rsidR="00ED2512" w:rsidRPr="00BF0CAD">
        <w:rPr>
          <w:rFonts w:cs="Times" w:hint="eastAsia"/>
          <w:szCs w:val="24"/>
        </w:rPr>
        <w:t>“</w:t>
      </w:r>
      <w:r w:rsidR="00ED2512" w:rsidRPr="00BF0CAD">
        <w:rPr>
          <w:rFonts w:cs="Times"/>
          <w:szCs w:val="24"/>
        </w:rPr>
        <w:t>points</w:t>
      </w:r>
      <w:r w:rsidR="00ED2512" w:rsidRPr="00BF0CAD">
        <w:rPr>
          <w:rFonts w:cs="Times" w:hint="eastAsia"/>
          <w:szCs w:val="24"/>
        </w:rPr>
        <w:t>”</w:t>
      </w:r>
      <w:r w:rsidR="00ED2512" w:rsidRPr="00BF0CAD">
        <w:rPr>
          <w:rFonts w:cs="Times"/>
          <w:szCs w:val="24"/>
        </w:rPr>
        <w:t xml:space="preserve"> to a specific paragraph that will then demand you attention? </w:t>
      </w:r>
    </w:p>
    <w:p w14:paraId="4EC31753" w14:textId="049A8C1D" w:rsidR="00ED2512" w:rsidRDefault="00935894" w:rsidP="00ED2512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ED2512">
        <w:rPr>
          <w:rFonts w:ascii="Cambria" w:hAnsi="Cambria" w:cs="Apple Color Emoji"/>
          <w:szCs w:val="24"/>
        </w:rPr>
        <w:t xml:space="preserve">In the end, </w:t>
      </w:r>
      <w:r w:rsidR="00ED2512">
        <w:rPr>
          <w:rFonts w:cs="Times"/>
          <w:szCs w:val="24"/>
        </w:rPr>
        <w:t>d</w:t>
      </w:r>
      <w:r w:rsidR="00ED2512" w:rsidRPr="00BF0CAD">
        <w:rPr>
          <w:rFonts w:cs="Times"/>
          <w:szCs w:val="24"/>
        </w:rPr>
        <w:t xml:space="preserve">id you </w:t>
      </w:r>
      <w:r w:rsidR="00ED2512">
        <w:rPr>
          <w:rFonts w:cs="Times"/>
          <w:szCs w:val="24"/>
        </w:rPr>
        <w:t xml:space="preserve">show evidence that you understand </w:t>
      </w:r>
      <w:r w:rsidR="00ED2512" w:rsidRPr="00BF0CAD">
        <w:rPr>
          <w:rFonts w:cs="Times"/>
          <w:szCs w:val="24"/>
        </w:rPr>
        <w:t xml:space="preserve">how </w:t>
      </w:r>
      <w:r>
        <w:rPr>
          <w:rFonts w:cs="Times"/>
          <w:szCs w:val="24"/>
        </w:rPr>
        <w:t>Book level Observation (</w:t>
      </w:r>
      <w:r w:rsidR="00ED2512" w:rsidRPr="00BF0CAD">
        <w:rPr>
          <w:rFonts w:cs="Times"/>
          <w:szCs w:val="24"/>
        </w:rPr>
        <w:t>discourse level</w:t>
      </w:r>
      <w:r>
        <w:rPr>
          <w:rFonts w:cs="Times"/>
          <w:szCs w:val="24"/>
        </w:rPr>
        <w:t>)</w:t>
      </w:r>
      <w:r w:rsidR="00ED2512" w:rsidRPr="00BF0CAD">
        <w:rPr>
          <w:rFonts w:cs="Times"/>
          <w:szCs w:val="24"/>
        </w:rPr>
        <w:t xml:space="preserve"> </w:t>
      </w:r>
      <w:r w:rsidR="00ED2512" w:rsidRPr="00BF0CAD">
        <w:rPr>
          <w:rFonts w:cs="Times" w:hint="eastAsia"/>
          <w:szCs w:val="24"/>
        </w:rPr>
        <w:t>“</w:t>
      </w:r>
      <w:r w:rsidR="00ED2512" w:rsidRPr="00BF0CAD">
        <w:rPr>
          <w:rFonts w:cs="Times"/>
          <w:szCs w:val="24"/>
        </w:rPr>
        <w:t>points</w:t>
      </w:r>
      <w:r w:rsidR="00ED2512" w:rsidRPr="00BF0CAD">
        <w:rPr>
          <w:rFonts w:cs="Times" w:hint="eastAsia"/>
          <w:szCs w:val="24"/>
        </w:rPr>
        <w:t>”</w:t>
      </w:r>
      <w:r w:rsidR="00ED2512" w:rsidRPr="00BF0CAD">
        <w:rPr>
          <w:rFonts w:cs="Times"/>
          <w:szCs w:val="24"/>
        </w:rPr>
        <w:t xml:space="preserve"> to a specific paragraph that will then demand you</w:t>
      </w:r>
      <w:r>
        <w:rPr>
          <w:rFonts w:cs="Times"/>
          <w:szCs w:val="24"/>
        </w:rPr>
        <w:t>r</w:t>
      </w:r>
      <w:r w:rsidR="00ED2512" w:rsidRPr="00BF0CAD">
        <w:rPr>
          <w:rFonts w:cs="Times"/>
          <w:szCs w:val="24"/>
        </w:rPr>
        <w:t xml:space="preserve"> attention</w:t>
      </w:r>
      <w:r w:rsidR="00ED2512">
        <w:rPr>
          <w:rFonts w:cs="Times"/>
          <w:szCs w:val="24"/>
        </w:rPr>
        <w:t xml:space="preserve"> as a strategic passage</w:t>
      </w:r>
      <w:r w:rsidR="00ED2512" w:rsidRPr="00BF0CAD">
        <w:rPr>
          <w:rFonts w:cs="Times"/>
          <w:szCs w:val="24"/>
        </w:rPr>
        <w:t xml:space="preserve">? </w:t>
      </w:r>
    </w:p>
    <w:p w14:paraId="1585F2DF" w14:textId="77777777" w:rsidR="00ED2512" w:rsidRPr="00BF0CAD" w:rsidRDefault="00ED2512" w:rsidP="00ED2512">
      <w:pPr>
        <w:tabs>
          <w:tab w:val="right" w:pos="10800"/>
        </w:tabs>
        <w:ind w:left="720"/>
        <w:rPr>
          <w:rFonts w:cs="Times"/>
          <w:szCs w:val="24"/>
        </w:rPr>
      </w:pPr>
    </w:p>
    <w:p w14:paraId="7F4BB5F4" w14:textId="5FC713DE" w:rsidR="00ED2512" w:rsidRDefault="00ED2512" w:rsidP="00BF0CAD">
      <w:pPr>
        <w:tabs>
          <w:tab w:val="right" w:pos="10800"/>
        </w:tabs>
        <w:ind w:left="720"/>
        <w:rPr>
          <w:rFonts w:cs="Times"/>
          <w:szCs w:val="24"/>
        </w:rPr>
      </w:pPr>
    </w:p>
    <w:p w14:paraId="14883E28" w14:textId="50551569" w:rsidR="00993380" w:rsidRPr="001346AC" w:rsidRDefault="008119B2" w:rsidP="008119B2">
      <w:pPr>
        <w:tabs>
          <w:tab w:val="right" w:pos="1080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Paragraph </w:t>
      </w:r>
      <w:r w:rsidRPr="008119B2">
        <w:rPr>
          <w:rFonts w:ascii="Times New Roman" w:hAnsi="Times New Roman"/>
          <w:b/>
          <w:bCs/>
          <w:szCs w:val="24"/>
        </w:rPr>
        <w:t>Level Observations:</w:t>
      </w:r>
    </w:p>
    <w:p w14:paraId="543753AD" w14:textId="77777777" w:rsidR="00BA5B44" w:rsidRPr="00BF0CAD" w:rsidRDefault="00BA5B44" w:rsidP="00A913B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take note of </w:t>
      </w:r>
      <w:r w:rsidRPr="00BF0CAD">
        <w:rPr>
          <w:i/>
          <w:szCs w:val="24"/>
          <w:u w:val="single"/>
        </w:rPr>
        <w:t>paragraph level observations</w:t>
      </w:r>
      <w:r w:rsidRPr="00BF0CAD">
        <w:rPr>
          <w:szCs w:val="24"/>
        </w:rPr>
        <w:t xml:space="preserve">.  </w:t>
      </w:r>
    </w:p>
    <w:p w14:paraId="1EFDA146" w14:textId="11A79616" w:rsidR="00993380" w:rsidRPr="00217167" w:rsidRDefault="00935894" w:rsidP="00993380">
      <w:pPr>
        <w:tabs>
          <w:tab w:val="right" w:pos="10800"/>
        </w:tabs>
        <w:ind w:left="720"/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993380" w:rsidRPr="00993380">
        <w:rPr>
          <w:bCs/>
          <w:szCs w:val="24"/>
        </w:rPr>
        <w:t xml:space="preserve">Begin with </w:t>
      </w:r>
      <w:r w:rsidR="008119B2">
        <w:rPr>
          <w:bCs/>
          <w:szCs w:val="24"/>
        </w:rPr>
        <w:t xml:space="preserve">Marking Up </w:t>
      </w:r>
      <w:r w:rsidR="00993380" w:rsidRPr="00993380">
        <w:rPr>
          <w:bCs/>
          <w:szCs w:val="24"/>
        </w:rPr>
        <w:t>the Printed Text</w:t>
      </w:r>
    </w:p>
    <w:p w14:paraId="0320B627" w14:textId="77777777" w:rsidR="00993380" w:rsidRPr="00BF0CAD" w:rsidRDefault="00993380" w:rsidP="00993380">
      <w:pPr>
        <w:tabs>
          <w:tab w:val="right" w:pos="10800"/>
        </w:tabs>
        <w:ind w:left="1440"/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Enhance your initial encounter with the text…engage more fully…document insights carefully; </w:t>
      </w:r>
    </w:p>
    <w:p w14:paraId="18F8A0BB" w14:textId="1B070F62" w:rsidR="00993380" w:rsidRPr="00BF0CAD" w:rsidRDefault="00993380" w:rsidP="00993380">
      <w:pPr>
        <w:tabs>
          <w:tab w:val="right" w:pos="10800"/>
        </w:tabs>
        <w:ind w:left="1440"/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possibly make lists and find a way to tally your material in a bit more orderly fashion. Neatness is not everything, but it will help you to </w:t>
      </w:r>
      <w:r w:rsidRPr="00BF0CAD">
        <w:rPr>
          <w:rFonts w:hint="eastAsia"/>
          <w:szCs w:val="24"/>
        </w:rPr>
        <w:t>“</w:t>
      </w:r>
      <w:r w:rsidRPr="00BF0CAD">
        <w:rPr>
          <w:szCs w:val="24"/>
        </w:rPr>
        <w:t>see how the text is operating.</w:t>
      </w:r>
      <w:r w:rsidRPr="00BF0CAD">
        <w:rPr>
          <w:rFonts w:hint="eastAsia"/>
          <w:szCs w:val="24"/>
        </w:rPr>
        <w:t>”</w:t>
      </w:r>
      <w:r w:rsidR="00935894">
        <w:rPr>
          <w:szCs w:val="24"/>
        </w:rPr>
        <w:t xml:space="preserve"> As you mark up the text, you are allowing your hands to assist your eyes.</w:t>
      </w:r>
    </w:p>
    <w:p w14:paraId="153AE002" w14:textId="57E070FA" w:rsidR="00993380" w:rsidRPr="00BF0CAD" w:rsidRDefault="00993380" w:rsidP="00993380">
      <w:pPr>
        <w:tabs>
          <w:tab w:val="right" w:pos="10800"/>
        </w:tabs>
        <w:ind w:left="1440"/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possibly make chart-like comments in the margin; </w:t>
      </w:r>
      <w:r>
        <w:rPr>
          <w:szCs w:val="24"/>
        </w:rPr>
        <w:t xml:space="preserve">Or even on a separate sheet. Some people are wonderfully verbal. </w:t>
      </w:r>
      <w:r w:rsidR="00935894">
        <w:rPr>
          <w:szCs w:val="24"/>
        </w:rPr>
        <w:t>They s</w:t>
      </w:r>
      <w:r>
        <w:rPr>
          <w:szCs w:val="24"/>
        </w:rPr>
        <w:t>how Observation in words. Others are visual</w:t>
      </w:r>
      <w:r w:rsidR="00935894">
        <w:rPr>
          <w:szCs w:val="24"/>
        </w:rPr>
        <w:t xml:space="preserve"> learners</w:t>
      </w:r>
      <w:r>
        <w:rPr>
          <w:szCs w:val="24"/>
        </w:rPr>
        <w:t xml:space="preserve">. </w:t>
      </w:r>
      <w:r w:rsidR="00935894">
        <w:rPr>
          <w:szCs w:val="24"/>
        </w:rPr>
        <w:t>In this case, try d</w:t>
      </w:r>
      <w:r>
        <w:rPr>
          <w:szCs w:val="24"/>
        </w:rPr>
        <w:t>raw</w:t>
      </w:r>
      <w:r w:rsidR="00935894">
        <w:rPr>
          <w:szCs w:val="24"/>
        </w:rPr>
        <w:t>ing</w:t>
      </w:r>
      <w:r>
        <w:rPr>
          <w:szCs w:val="24"/>
        </w:rPr>
        <w:t xml:space="preserve"> a chart </w:t>
      </w:r>
      <w:r w:rsidR="00935894">
        <w:rPr>
          <w:szCs w:val="24"/>
        </w:rPr>
        <w:t xml:space="preserve">as has been modeled in </w:t>
      </w:r>
      <w:proofErr w:type="spellStart"/>
      <w:r w:rsidR="00935894">
        <w:rPr>
          <w:szCs w:val="24"/>
        </w:rPr>
        <w:t>True^North</w:t>
      </w:r>
      <w:proofErr w:type="spellEnd"/>
      <w:r>
        <w:rPr>
          <w:szCs w:val="24"/>
        </w:rPr>
        <w:t>.</w:t>
      </w:r>
    </w:p>
    <w:p w14:paraId="1D6CBE0A" w14:textId="2237C740" w:rsidR="00993380" w:rsidRDefault="00935894" w:rsidP="00BF0C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lastRenderedPageBreak/>
        <w:t></w:t>
      </w:r>
      <w:r w:rsidR="008404F1">
        <w:rPr>
          <w:rFonts w:cs="Times"/>
          <w:szCs w:val="24"/>
        </w:rPr>
        <w:t xml:space="preserve"> </w:t>
      </w:r>
      <w:r w:rsidR="00993380">
        <w:rPr>
          <w:rFonts w:cs="Times"/>
          <w:szCs w:val="24"/>
        </w:rPr>
        <w:t>Much like Book Level Observation</w:t>
      </w:r>
      <w:r w:rsidR="008119B2">
        <w:rPr>
          <w:rFonts w:cs="Times"/>
          <w:szCs w:val="24"/>
        </w:rPr>
        <w:t>s</w:t>
      </w:r>
      <w:r w:rsidR="00993380">
        <w:rPr>
          <w:rFonts w:cs="Times"/>
          <w:szCs w:val="24"/>
        </w:rPr>
        <w:t xml:space="preserve">, paragraph level work should focus on </w:t>
      </w:r>
      <w:r w:rsidR="00D46C6A" w:rsidRPr="00BF0CAD">
        <w:rPr>
          <w:rFonts w:cs="Times"/>
          <w:szCs w:val="24"/>
        </w:rPr>
        <w:t xml:space="preserve">the </w:t>
      </w:r>
      <w:r w:rsidR="00BA5B44" w:rsidRPr="00BF0CAD">
        <w:rPr>
          <w:rFonts w:cs="Times"/>
          <w:szCs w:val="24"/>
        </w:rPr>
        <w:t>structural logic</w:t>
      </w:r>
      <w:r w:rsidR="008119B2">
        <w:rPr>
          <w:rFonts w:cs="Times"/>
          <w:szCs w:val="24"/>
        </w:rPr>
        <w:t xml:space="preserve">: </w:t>
      </w:r>
      <w:r w:rsidR="008119B2">
        <w:rPr>
          <w:rFonts w:cs="Times"/>
          <w:szCs w:val="24"/>
        </w:rPr>
        <w:t xml:space="preserve">What holds the paragraph together? </w:t>
      </w:r>
      <w:r w:rsidR="00D46C6A" w:rsidRPr="00BF0CAD">
        <w:rPr>
          <w:rFonts w:cs="Times"/>
          <w:szCs w:val="24"/>
        </w:rPr>
        <w:t>(</w:t>
      </w:r>
      <w:r w:rsidR="0000565B">
        <w:rPr>
          <w:rFonts w:cs="Times"/>
          <w:szCs w:val="24"/>
        </w:rPr>
        <w:t>C</w:t>
      </w:r>
      <w:r w:rsidR="00D46C6A" w:rsidRPr="00BF0CAD">
        <w:rPr>
          <w:rFonts w:cs="Times"/>
          <w:szCs w:val="24"/>
        </w:rPr>
        <w:t>limax, cause</w:t>
      </w:r>
      <w:r w:rsidR="00D46C6A" w:rsidRPr="00BF0CAD">
        <w:rPr>
          <w:rFonts w:cs="Times"/>
          <w:szCs w:val="24"/>
        </w:rPr>
        <w:sym w:font="Wingdings" w:char="F0E0"/>
      </w:r>
      <w:r w:rsidR="00D46C6A" w:rsidRPr="00BF0CAD">
        <w:rPr>
          <w:rFonts w:cs="Times"/>
          <w:szCs w:val="24"/>
        </w:rPr>
        <w:t>effect, conditional statements, purpose, questions-answers, general-specific?)</w:t>
      </w:r>
      <w:r w:rsidR="00BA5B44" w:rsidRPr="00BF0CAD">
        <w:rPr>
          <w:rFonts w:cs="Times"/>
          <w:szCs w:val="24"/>
        </w:rPr>
        <w:t xml:space="preserve">. </w:t>
      </w:r>
    </w:p>
    <w:p w14:paraId="7E2F4CF5" w14:textId="77777777" w:rsidR="00FD6C88" w:rsidRDefault="00935894" w:rsidP="00BF0C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993380">
        <w:rPr>
          <w:rFonts w:cs="Times"/>
          <w:szCs w:val="24"/>
        </w:rPr>
        <w:t xml:space="preserve">Additionally, </w:t>
      </w:r>
      <w:r w:rsidR="00BA5B44" w:rsidRPr="00BF0CAD">
        <w:rPr>
          <w:rFonts w:cs="Times"/>
          <w:szCs w:val="24"/>
        </w:rPr>
        <w:t xml:space="preserve">are </w:t>
      </w:r>
      <w:r w:rsidR="008119B2">
        <w:rPr>
          <w:rFonts w:cs="Times"/>
          <w:szCs w:val="24"/>
        </w:rPr>
        <w:t xml:space="preserve">there </w:t>
      </w:r>
      <w:r w:rsidR="00BA5B44" w:rsidRPr="00BF0CAD">
        <w:rPr>
          <w:rFonts w:cs="Times"/>
          <w:szCs w:val="24"/>
        </w:rPr>
        <w:t xml:space="preserve">major breaks in your passage and what logic holds them together? </w:t>
      </w:r>
    </w:p>
    <w:p w14:paraId="04745C0E" w14:textId="3485ED38" w:rsidR="00C47276" w:rsidRDefault="00FD6C88" w:rsidP="00FD6C88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rFonts w:cs="Times"/>
          <w:szCs w:val="24"/>
        </w:rPr>
        <w:t>What is the overall tone of the passage?</w:t>
      </w:r>
      <w:r>
        <w:rPr>
          <w:rFonts w:cs="Times"/>
          <w:szCs w:val="24"/>
        </w:rPr>
        <w:t xml:space="preserve"> Hopeful? Sorrowful?</w:t>
      </w:r>
      <w:r w:rsidRPr="00820B08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Joy? Fear? Are there emotional terms/words that help you identify the tone?</w:t>
      </w:r>
      <w:r w:rsidR="00820B08" w:rsidRPr="00820B08">
        <w:rPr>
          <w:rFonts w:cs="Times"/>
          <w:szCs w:val="24"/>
        </w:rPr>
        <w:t xml:space="preserve"> </w:t>
      </w:r>
    </w:p>
    <w:p w14:paraId="7227DC6A" w14:textId="006A1B98" w:rsidR="00FD6C88" w:rsidRDefault="00FD6C88" w:rsidP="00FD6C88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>
        <w:rPr>
          <w:rFonts w:cs="Times"/>
          <w:szCs w:val="24"/>
        </w:rPr>
        <w:t>As you read through the paragraph, are there historical, geographic, or cultural issues which you may need to ask questions about?</w:t>
      </w:r>
      <w:r w:rsidR="00147FAD">
        <w:rPr>
          <w:rFonts w:cs="Times"/>
          <w:szCs w:val="24"/>
        </w:rPr>
        <w:t xml:space="preserve"> If you do not ask </w:t>
      </w:r>
      <w:proofErr w:type="gramStart"/>
      <w:r w:rsidR="00147FAD">
        <w:rPr>
          <w:rFonts w:cs="Times"/>
          <w:szCs w:val="24"/>
        </w:rPr>
        <w:t>these question</w:t>
      </w:r>
      <w:proofErr w:type="gramEnd"/>
      <w:r w:rsidR="00147FAD">
        <w:rPr>
          <w:rFonts w:cs="Times"/>
          <w:szCs w:val="24"/>
        </w:rPr>
        <w:t xml:space="preserve">, </w:t>
      </w:r>
      <w:proofErr w:type="spellStart"/>
      <w:r w:rsidR="00147FAD">
        <w:rPr>
          <w:rFonts w:cs="Times"/>
          <w:szCs w:val="24"/>
        </w:rPr>
        <w:t>its</w:t>
      </w:r>
      <w:proofErr w:type="spellEnd"/>
      <w:r w:rsidR="00147FAD">
        <w:rPr>
          <w:rFonts w:cs="Times"/>
          <w:szCs w:val="24"/>
        </w:rPr>
        <w:t xml:space="preserve"> possible you will read the 21</w:t>
      </w:r>
      <w:r w:rsidR="00147FAD" w:rsidRPr="00147FAD">
        <w:rPr>
          <w:rFonts w:cs="Times"/>
          <w:szCs w:val="24"/>
          <w:vertAlign w:val="superscript"/>
        </w:rPr>
        <w:t>st</w:t>
      </w:r>
      <w:r w:rsidR="00147FAD">
        <w:rPr>
          <w:rFonts w:cs="Times"/>
          <w:szCs w:val="24"/>
        </w:rPr>
        <w:t xml:space="preserve"> century back into the ancient world.</w:t>
      </w:r>
    </w:p>
    <w:p w14:paraId="4AECADBF" w14:textId="5884A958" w:rsidR="00FD6C88" w:rsidRDefault="00935894" w:rsidP="00147F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820B08" w:rsidRPr="00BF0CAD">
        <w:rPr>
          <w:rFonts w:cs="Times"/>
          <w:szCs w:val="24"/>
        </w:rPr>
        <w:t xml:space="preserve">Did you </w:t>
      </w:r>
      <w:r w:rsidR="00147FAD">
        <w:rPr>
          <w:rFonts w:cs="Times"/>
          <w:szCs w:val="24"/>
        </w:rPr>
        <w:t>demonstrate</w:t>
      </w:r>
      <w:r w:rsidR="00820B08" w:rsidRPr="00BF0CAD">
        <w:rPr>
          <w:rFonts w:cs="Times"/>
          <w:szCs w:val="24"/>
        </w:rPr>
        <w:t xml:space="preserve"> how </w:t>
      </w:r>
      <w:r w:rsidR="00820B08">
        <w:rPr>
          <w:rFonts w:cs="Times"/>
          <w:szCs w:val="24"/>
        </w:rPr>
        <w:t>paragraph</w:t>
      </w:r>
      <w:r w:rsidR="00820B08" w:rsidRPr="00BF0CAD">
        <w:rPr>
          <w:rFonts w:cs="Times"/>
          <w:szCs w:val="24"/>
        </w:rPr>
        <w:t xml:space="preserve"> level </w:t>
      </w:r>
      <w:r w:rsidR="00820B08">
        <w:rPr>
          <w:rFonts w:cs="Times"/>
          <w:szCs w:val="24"/>
        </w:rPr>
        <w:t xml:space="preserve">structure or observations </w:t>
      </w:r>
      <w:r w:rsidR="00820B08" w:rsidRPr="00BF0CAD">
        <w:rPr>
          <w:rFonts w:cs="Times" w:hint="eastAsia"/>
          <w:szCs w:val="24"/>
        </w:rPr>
        <w:t>“</w:t>
      </w:r>
      <w:r w:rsidR="00820B08" w:rsidRPr="00BF0CAD">
        <w:rPr>
          <w:rFonts w:cs="Times"/>
          <w:szCs w:val="24"/>
        </w:rPr>
        <w:t>point</w:t>
      </w:r>
      <w:r w:rsidR="00820B08" w:rsidRPr="00BF0CAD">
        <w:rPr>
          <w:rFonts w:cs="Times" w:hint="eastAsia"/>
          <w:szCs w:val="24"/>
        </w:rPr>
        <w:t>”</w:t>
      </w:r>
      <w:r w:rsidR="00820B08" w:rsidRPr="00BF0CAD">
        <w:rPr>
          <w:rFonts w:cs="Times"/>
          <w:szCs w:val="24"/>
        </w:rPr>
        <w:t xml:space="preserve"> to a specific </w:t>
      </w:r>
      <w:r w:rsidR="00820B08">
        <w:rPr>
          <w:rFonts w:cs="Times"/>
          <w:szCs w:val="24"/>
        </w:rPr>
        <w:t>sentence</w:t>
      </w:r>
      <w:r w:rsidR="00820B08" w:rsidRPr="00BF0CAD">
        <w:rPr>
          <w:rFonts w:cs="Times"/>
          <w:szCs w:val="24"/>
        </w:rPr>
        <w:t xml:space="preserve"> that will then demand you attention?</w:t>
      </w:r>
      <w:r w:rsidR="00993380">
        <w:rPr>
          <w:rFonts w:cs="Times"/>
          <w:szCs w:val="24"/>
        </w:rPr>
        <w:t xml:space="preserve"> This is your </w:t>
      </w:r>
      <w:r>
        <w:rPr>
          <w:rFonts w:cs="Times"/>
          <w:szCs w:val="24"/>
        </w:rPr>
        <w:t>declaration</w:t>
      </w:r>
      <w:r w:rsidR="00993380">
        <w:rPr>
          <w:rFonts w:cs="Times"/>
          <w:szCs w:val="24"/>
        </w:rPr>
        <w:t xml:space="preserve"> that you grasp how the </w:t>
      </w:r>
      <w:r>
        <w:rPr>
          <w:rFonts w:cs="Times"/>
          <w:szCs w:val="24"/>
        </w:rPr>
        <w:t>entire process of Observation works together.</w:t>
      </w:r>
    </w:p>
    <w:p w14:paraId="49023A6C" w14:textId="156967C8" w:rsidR="008119B2" w:rsidRPr="00BF0CAD" w:rsidRDefault="008119B2" w:rsidP="00FD6C88">
      <w:pPr>
        <w:tabs>
          <w:tab w:val="right" w:pos="10800"/>
        </w:tabs>
        <w:ind w:left="720"/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Have you </w:t>
      </w:r>
      <w:r>
        <w:rPr>
          <w:szCs w:val="24"/>
        </w:rPr>
        <w:t xml:space="preserve">shaped your </w:t>
      </w:r>
      <w:r w:rsidR="00FD6C88">
        <w:rPr>
          <w:szCs w:val="24"/>
        </w:rPr>
        <w:t xml:space="preserve">paragraph level </w:t>
      </w:r>
      <w:r>
        <w:rPr>
          <w:szCs w:val="24"/>
        </w:rPr>
        <w:t>observations into the form of questions</w:t>
      </w:r>
      <w:r w:rsidRPr="00BF0CAD">
        <w:rPr>
          <w:szCs w:val="24"/>
        </w:rPr>
        <w:t xml:space="preserve"> that will serve as input to the interpretation phase of IBS? </w:t>
      </w:r>
      <w:r>
        <w:rPr>
          <w:szCs w:val="24"/>
        </w:rPr>
        <w:t>For example, w</w:t>
      </w:r>
      <w:r w:rsidRPr="00BF0CAD">
        <w:rPr>
          <w:szCs w:val="24"/>
        </w:rPr>
        <w:t xml:space="preserve">hat words do </w:t>
      </w:r>
      <w:r>
        <w:rPr>
          <w:szCs w:val="24"/>
        </w:rPr>
        <w:t>you</w:t>
      </w:r>
      <w:r w:rsidRPr="00BF0CAD">
        <w:rPr>
          <w:szCs w:val="24"/>
        </w:rPr>
        <w:t xml:space="preserve"> need to study? What cultural/Historical issues will I need to investigate? </w:t>
      </w:r>
    </w:p>
    <w:p w14:paraId="214462A5" w14:textId="77777777" w:rsidR="00FD6C88" w:rsidRDefault="00FD6C88" w:rsidP="00FD6C88">
      <w:pPr>
        <w:tabs>
          <w:tab w:val="right" w:pos="10800"/>
        </w:tabs>
        <w:rPr>
          <w:rFonts w:ascii="Times New Roman" w:hAnsi="Times New Roman"/>
          <w:b/>
          <w:bCs/>
          <w:szCs w:val="24"/>
        </w:rPr>
      </w:pPr>
    </w:p>
    <w:p w14:paraId="1351D232" w14:textId="65358ACE" w:rsidR="00993380" w:rsidRPr="001346AC" w:rsidRDefault="00FD6C88" w:rsidP="001346AC">
      <w:pPr>
        <w:tabs>
          <w:tab w:val="right" w:pos="1080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Sentence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119B2">
        <w:rPr>
          <w:rFonts w:ascii="Times New Roman" w:hAnsi="Times New Roman"/>
          <w:b/>
          <w:bCs/>
          <w:szCs w:val="24"/>
        </w:rPr>
        <w:t>Level Observations:</w:t>
      </w:r>
    </w:p>
    <w:p w14:paraId="1D5B55FE" w14:textId="77777777" w:rsidR="009D1CDD" w:rsidRPr="00BF0CAD" w:rsidRDefault="009D1CDD" w:rsidP="009D1CD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take note of </w:t>
      </w:r>
      <w:r w:rsidRPr="00BF0CAD">
        <w:rPr>
          <w:i/>
          <w:szCs w:val="24"/>
          <w:u w:val="single"/>
        </w:rPr>
        <w:t>sentence level observations</w:t>
      </w:r>
      <w:r w:rsidRPr="00BF0CAD">
        <w:rPr>
          <w:szCs w:val="24"/>
        </w:rPr>
        <w:t xml:space="preserve">.  </w:t>
      </w:r>
    </w:p>
    <w:p w14:paraId="53FEB5AF" w14:textId="77777777" w:rsidR="008404F1" w:rsidRDefault="009D1CDD" w:rsidP="009D1CDD">
      <w:pPr>
        <w:tabs>
          <w:tab w:val="right" w:pos="10800"/>
        </w:tabs>
        <w:ind w:firstLine="720"/>
        <w:rPr>
          <w:rFonts w:cs="Times"/>
          <w:szCs w:val="24"/>
        </w:rPr>
      </w:pPr>
      <w:r w:rsidRPr="00BF0CAD">
        <w:rPr>
          <w:szCs w:val="24"/>
        </w:rPr>
        <w:t>For example:</w:t>
      </w:r>
      <w:r w:rsidRPr="00BF0CAD">
        <w:rPr>
          <w:rFonts w:cs="Times"/>
          <w:szCs w:val="24"/>
        </w:rPr>
        <w:t xml:space="preserve"> </w:t>
      </w:r>
    </w:p>
    <w:p w14:paraId="6D8CCE31" w14:textId="1000A469" w:rsidR="009D1CDD" w:rsidRPr="00BF0CAD" w:rsidRDefault="00935894" w:rsidP="009D1CDD">
      <w:pPr>
        <w:tabs>
          <w:tab w:val="right" w:pos="10800"/>
        </w:tabs>
        <w:ind w:firstLine="720"/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8404F1">
        <w:rPr>
          <w:rFonts w:cs="Times"/>
          <w:szCs w:val="24"/>
        </w:rPr>
        <w:t xml:space="preserve"> </w:t>
      </w:r>
      <w:r w:rsidR="009D1CDD" w:rsidRPr="00BF0CAD">
        <w:rPr>
          <w:szCs w:val="24"/>
        </w:rPr>
        <w:t>Key words? Repetition of key words?</w:t>
      </w:r>
    </w:p>
    <w:p w14:paraId="4DCF22EA" w14:textId="4AF96103" w:rsidR="009D1CDD" w:rsidRPr="00BF0CAD" w:rsidRDefault="008119B2" w:rsidP="00BF0CAD">
      <w:pPr>
        <w:tabs>
          <w:tab w:val="right" w:pos="10800"/>
        </w:tabs>
        <w:ind w:left="720"/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9D1CDD" w:rsidRPr="00BF0CAD">
        <w:rPr>
          <w:rFonts w:cs="Times"/>
          <w:szCs w:val="24"/>
        </w:rPr>
        <w:t>N</w:t>
      </w:r>
      <w:r w:rsidR="009D1CDD" w:rsidRPr="00BF0CAD">
        <w:rPr>
          <w:szCs w:val="24"/>
        </w:rPr>
        <w:t xml:space="preserve">ote such things as “who, what, where, when, why, how.” </w:t>
      </w:r>
    </w:p>
    <w:p w14:paraId="1E7B4141" w14:textId="40F0EA0E" w:rsidR="009D1CDD" w:rsidRPr="00BF0CAD" w:rsidRDefault="008119B2" w:rsidP="00BF0C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8404F1">
        <w:rPr>
          <w:rFonts w:cs="Times"/>
          <w:szCs w:val="24"/>
        </w:rPr>
        <w:t xml:space="preserve"> </w:t>
      </w:r>
      <w:r w:rsidR="009D1CDD" w:rsidRPr="00BF0CAD">
        <w:rPr>
          <w:rFonts w:cs="Times"/>
          <w:szCs w:val="24"/>
        </w:rPr>
        <w:t>I</w:t>
      </w:r>
      <w:r w:rsidR="008404F1">
        <w:rPr>
          <w:rFonts w:cs="Times"/>
          <w:szCs w:val="24"/>
        </w:rPr>
        <w:t>d</w:t>
      </w:r>
      <w:r w:rsidR="009D1CDD" w:rsidRPr="00BF0CAD">
        <w:rPr>
          <w:rFonts w:cs="Times"/>
          <w:szCs w:val="24"/>
        </w:rPr>
        <w:t xml:space="preserve">entify connectives (e.g., but, if, for, therefore, after, while, until). What do they imply?  </w:t>
      </w:r>
    </w:p>
    <w:p w14:paraId="798310B5" w14:textId="19C13F43" w:rsidR="009D1CDD" w:rsidRPr="00BF0CAD" w:rsidRDefault="008119B2" w:rsidP="00BF0C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8404F1">
        <w:rPr>
          <w:rFonts w:cs="Times"/>
          <w:szCs w:val="24"/>
        </w:rPr>
        <w:t xml:space="preserve"> </w:t>
      </w:r>
      <w:r w:rsidR="009D1CDD" w:rsidRPr="00BF0CAD">
        <w:rPr>
          <w:rFonts w:cs="Times"/>
          <w:szCs w:val="24"/>
        </w:rPr>
        <w:t xml:space="preserve">Have you identified basic grammar which might illuminate the passage? Verbs, pronouns, </w:t>
      </w:r>
      <w:r w:rsidR="00BF0CAD" w:rsidRPr="00BF0CAD">
        <w:rPr>
          <w:rFonts w:cs="Times"/>
          <w:szCs w:val="24"/>
        </w:rPr>
        <w:t xml:space="preserve">subjects, </w:t>
      </w:r>
      <w:proofErr w:type="spellStart"/>
      <w:r w:rsidR="009D1CDD" w:rsidRPr="00BF0CAD">
        <w:rPr>
          <w:rFonts w:cs="Times"/>
          <w:szCs w:val="24"/>
        </w:rPr>
        <w:t>etc</w:t>
      </w:r>
      <w:proofErr w:type="spellEnd"/>
      <w:r w:rsidR="009D1CDD" w:rsidRPr="00BF0CAD">
        <w:rPr>
          <w:rFonts w:cs="Times"/>
          <w:szCs w:val="24"/>
        </w:rPr>
        <w:t>?</w:t>
      </w:r>
    </w:p>
    <w:p w14:paraId="58885E0F" w14:textId="64A449D8" w:rsidR="00147FAD" w:rsidRPr="00BF0CAD" w:rsidRDefault="00147FAD" w:rsidP="00147FAD">
      <w:pPr>
        <w:tabs>
          <w:tab w:val="right" w:pos="10800"/>
        </w:tabs>
        <w:ind w:left="720"/>
        <w:rPr>
          <w:rFonts w:cs="Times"/>
          <w:szCs w:val="24"/>
        </w:rPr>
      </w:pPr>
      <w:r w:rsidRPr="00BF0CAD">
        <w:rPr>
          <w:rFonts w:ascii="Wingdings" w:hAnsi="Wingdings"/>
          <w:szCs w:val="24"/>
        </w:rPr>
        <w:t></w:t>
      </w:r>
      <w:r>
        <w:rPr>
          <w:rFonts w:cs="Times"/>
          <w:szCs w:val="24"/>
        </w:rPr>
        <w:t xml:space="preserve"> </w:t>
      </w:r>
      <w:r w:rsidR="001346AC">
        <w:rPr>
          <w:rFonts w:cs="Times"/>
          <w:szCs w:val="24"/>
        </w:rPr>
        <w:t xml:space="preserve">What is the </w:t>
      </w:r>
      <w:r>
        <w:rPr>
          <w:rFonts w:cs="Times"/>
          <w:szCs w:val="24"/>
        </w:rPr>
        <w:t>logic or structure which holds your sentence together? Is the sentence held together by “contrast?” (</w:t>
      </w:r>
      <w:proofErr w:type="gramStart"/>
      <w:r w:rsidR="001346AC">
        <w:rPr>
          <w:rFonts w:cs="Times"/>
          <w:szCs w:val="24"/>
        </w:rPr>
        <w:t>the</w:t>
      </w:r>
      <w:proofErr w:type="gramEnd"/>
      <w:r w:rsidR="001346AC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presence of the word “but”)</w:t>
      </w:r>
      <w:r w:rsidR="001346AC">
        <w:rPr>
          <w:rFonts w:cs="Times"/>
          <w:szCs w:val="24"/>
        </w:rPr>
        <w:t>. Maybe “causation” through the word “therefore.”</w:t>
      </w:r>
      <w:r>
        <w:rPr>
          <w:rFonts w:cs="Times"/>
          <w:szCs w:val="24"/>
        </w:rPr>
        <w:t xml:space="preserve"> </w:t>
      </w:r>
    </w:p>
    <w:p w14:paraId="3D255104" w14:textId="3C67EB66" w:rsidR="00BF0CAD" w:rsidRPr="00387799" w:rsidRDefault="001346AC" w:rsidP="00A913B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Create a final summary </w:t>
      </w:r>
      <w:r>
        <w:rPr>
          <w:szCs w:val="24"/>
        </w:rPr>
        <w:t>or a tally of</w:t>
      </w:r>
      <w:r w:rsidRPr="00BF0CAD">
        <w:rPr>
          <w:szCs w:val="24"/>
        </w:rPr>
        <w:t xml:space="preserve"> the “highlights” of your detailed observation. </w:t>
      </w:r>
      <w:r>
        <w:rPr>
          <w:szCs w:val="24"/>
        </w:rPr>
        <w:t>This could be a well written page or two</w:t>
      </w:r>
      <w:r w:rsidR="00387799">
        <w:rPr>
          <w:szCs w:val="24"/>
        </w:rPr>
        <w:t xml:space="preserve"> if you like to summarize in a narrative</w:t>
      </w:r>
      <w:r>
        <w:rPr>
          <w:szCs w:val="24"/>
        </w:rPr>
        <w:t xml:space="preserve">…or even a tally sheet when you list out all the significant observations and their corresponding questions. </w:t>
      </w:r>
    </w:p>
    <w:p w14:paraId="5BA1EC48" w14:textId="77777777" w:rsidR="00BF0CAD" w:rsidRDefault="00BF0CAD" w:rsidP="00A913BD">
      <w:pPr>
        <w:tabs>
          <w:tab w:val="right" w:pos="10800"/>
        </w:tabs>
        <w:rPr>
          <w:rFonts w:ascii="Wingdings" w:hAnsi="Wingdings"/>
          <w:szCs w:val="24"/>
        </w:rPr>
      </w:pPr>
    </w:p>
    <w:p w14:paraId="09145596" w14:textId="32570F05" w:rsidR="00BF0CAD" w:rsidRDefault="00BF0CAD" w:rsidP="00BF0CA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 xml:space="preserve"> Have you stayed within the limits of </w:t>
      </w:r>
      <w:r w:rsidR="00C47276">
        <w:rPr>
          <w:szCs w:val="24"/>
        </w:rPr>
        <w:t>O</w:t>
      </w:r>
      <w:r w:rsidRPr="00BF0CAD">
        <w:rPr>
          <w:szCs w:val="24"/>
        </w:rPr>
        <w:t xml:space="preserve">bservation or have you begun to answer questions or even push towards application? Remember, </w:t>
      </w:r>
      <w:r w:rsidR="00820B08">
        <w:rPr>
          <w:szCs w:val="24"/>
        </w:rPr>
        <w:t>Observation is focused on “What does the text say? Do not go beyond that question yet.</w:t>
      </w:r>
    </w:p>
    <w:p w14:paraId="601A488F" w14:textId="77777777" w:rsidR="008404F1" w:rsidRPr="00BF0CAD" w:rsidRDefault="008404F1" w:rsidP="00BF0CAD">
      <w:pPr>
        <w:tabs>
          <w:tab w:val="right" w:pos="10800"/>
        </w:tabs>
        <w:rPr>
          <w:szCs w:val="24"/>
        </w:rPr>
      </w:pPr>
    </w:p>
    <w:p w14:paraId="6B5E837E" w14:textId="77777777" w:rsidR="009B0A43" w:rsidRPr="00A913BD" w:rsidRDefault="002F2C09" w:rsidP="00BF0CAD">
      <w:pPr>
        <w:tabs>
          <w:tab w:val="right" w:pos="10800"/>
        </w:tabs>
        <w:rPr>
          <w:sz w:val="20"/>
        </w:rPr>
      </w:pPr>
      <w:r>
        <w:rPr>
          <w:sz w:val="20"/>
        </w:rPr>
        <w:t xml:space="preserve"> </w:t>
      </w:r>
    </w:p>
    <w:p w14:paraId="23E7680B" w14:textId="12E3C08C" w:rsidR="009B0A43" w:rsidRPr="00BF0CAD" w:rsidRDefault="009B0A43" w:rsidP="00A913BD">
      <w:pPr>
        <w:tabs>
          <w:tab w:val="right" w:pos="10800"/>
        </w:tabs>
        <w:rPr>
          <w:szCs w:val="24"/>
        </w:rPr>
      </w:pPr>
      <w:r w:rsidRPr="00BF0CAD">
        <w:rPr>
          <w:szCs w:val="24"/>
        </w:rPr>
        <w:t>•</w:t>
      </w:r>
      <w:r w:rsidRPr="00BF0CAD">
        <w:rPr>
          <w:b/>
          <w:szCs w:val="24"/>
          <w:u w:val="single"/>
        </w:rPr>
        <w:t xml:space="preserve">Final </w:t>
      </w:r>
      <w:r w:rsidR="00387799">
        <w:rPr>
          <w:b/>
          <w:szCs w:val="24"/>
          <w:u w:val="single"/>
        </w:rPr>
        <w:t>Check-list</w:t>
      </w:r>
    </w:p>
    <w:p w14:paraId="35427FBF" w14:textId="77777777" w:rsidR="009B0A43" w:rsidRPr="00BF0CAD" w:rsidRDefault="009B0A43" w:rsidP="00BF0CA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="002F2C09" w:rsidRPr="00BF0CAD">
        <w:rPr>
          <w:szCs w:val="24"/>
        </w:rPr>
        <w:t xml:space="preserve">Have you identified the </w:t>
      </w:r>
      <w:r w:rsidRPr="00BF0CAD">
        <w:rPr>
          <w:szCs w:val="24"/>
        </w:rPr>
        <w:t>key issue</w:t>
      </w:r>
      <w:r w:rsidR="008B72F4" w:rsidRPr="00BF0CAD">
        <w:rPr>
          <w:szCs w:val="24"/>
        </w:rPr>
        <w:t>(</w:t>
      </w:r>
      <w:r w:rsidRPr="00BF0CAD">
        <w:rPr>
          <w:szCs w:val="24"/>
        </w:rPr>
        <w:t>s</w:t>
      </w:r>
      <w:r w:rsidR="008B72F4" w:rsidRPr="00BF0CAD">
        <w:rPr>
          <w:szCs w:val="24"/>
        </w:rPr>
        <w:t>)</w:t>
      </w:r>
      <w:r w:rsidRPr="00BF0CAD">
        <w:rPr>
          <w:szCs w:val="24"/>
        </w:rPr>
        <w:t xml:space="preserve"> which you must fully comprehend to interpret this passage? </w:t>
      </w:r>
      <w:r w:rsidR="00217167" w:rsidRPr="00BF0CAD">
        <w:rPr>
          <w:szCs w:val="24"/>
        </w:rPr>
        <w:t xml:space="preserve">Have you </w:t>
      </w:r>
      <w:r w:rsidRPr="00BF0CAD">
        <w:rPr>
          <w:szCs w:val="24"/>
        </w:rPr>
        <w:t>clearly define</w:t>
      </w:r>
      <w:r w:rsidR="00217167" w:rsidRPr="00BF0CAD">
        <w:rPr>
          <w:szCs w:val="24"/>
        </w:rPr>
        <w:t>d</w:t>
      </w:r>
      <w:r w:rsidRPr="00BF0CAD">
        <w:rPr>
          <w:szCs w:val="24"/>
        </w:rPr>
        <w:t xml:space="preserve"> the parameters for your future work in interpretation</w:t>
      </w:r>
      <w:r w:rsidR="00217167" w:rsidRPr="00BF0CAD">
        <w:rPr>
          <w:szCs w:val="24"/>
        </w:rPr>
        <w:t>?</w:t>
      </w:r>
      <w:r w:rsidRPr="00BF0CAD">
        <w:rPr>
          <w:szCs w:val="24"/>
        </w:rPr>
        <w:t xml:space="preserve"> For example, </w:t>
      </w:r>
      <w:r w:rsidR="00A913BD" w:rsidRPr="00BF0CAD">
        <w:rPr>
          <w:szCs w:val="24"/>
        </w:rPr>
        <w:t xml:space="preserve">in question form, </w:t>
      </w:r>
      <w:r w:rsidRPr="00BF0CAD">
        <w:rPr>
          <w:szCs w:val="24"/>
        </w:rPr>
        <w:t xml:space="preserve">what words must be studied, what cultural/historical matters must be pursued, </w:t>
      </w:r>
      <w:r w:rsidR="00217167" w:rsidRPr="00BF0CAD">
        <w:rPr>
          <w:szCs w:val="24"/>
        </w:rPr>
        <w:t>what OT passages must be investigated?</w:t>
      </w:r>
      <w:r w:rsidRPr="00BF0CAD">
        <w:rPr>
          <w:szCs w:val="24"/>
        </w:rPr>
        <w:t xml:space="preserve"> </w:t>
      </w:r>
    </w:p>
    <w:p w14:paraId="532B848C" w14:textId="77777777" w:rsidR="009B0A43" w:rsidRPr="00BF0CAD" w:rsidRDefault="009B0A43" w:rsidP="00BF0CAD">
      <w:pPr>
        <w:tabs>
          <w:tab w:val="right" w:pos="10800"/>
        </w:tabs>
        <w:rPr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szCs w:val="24"/>
        </w:rPr>
        <w:t>Has your interact</w:t>
      </w:r>
      <w:r w:rsidR="00BA5B44" w:rsidRPr="00BF0CAD">
        <w:rPr>
          <w:szCs w:val="24"/>
        </w:rPr>
        <w:t>ion with the text itself dominated your summary</w:t>
      </w:r>
      <w:r w:rsidRPr="00BF0CAD">
        <w:rPr>
          <w:szCs w:val="24"/>
        </w:rPr>
        <w:t xml:space="preserve">? </w:t>
      </w:r>
    </w:p>
    <w:p w14:paraId="4788D79C" w14:textId="6E2F3030" w:rsidR="002F2C09" w:rsidRPr="00BF0CAD" w:rsidRDefault="002F2C09" w:rsidP="00BF0CAD">
      <w:pPr>
        <w:rPr>
          <w:rFonts w:ascii="Times New Roman" w:hAnsi="Times New Roman"/>
          <w:szCs w:val="24"/>
        </w:rPr>
      </w:pPr>
      <w:r w:rsidRPr="00BF0CAD">
        <w:rPr>
          <w:rFonts w:ascii="Wingdings" w:hAnsi="Wingdings"/>
          <w:szCs w:val="24"/>
        </w:rPr>
        <w:t></w:t>
      </w:r>
      <w:r w:rsidRPr="00BF0CAD">
        <w:rPr>
          <w:rFonts w:ascii="Times New Roman" w:hAnsi="Times New Roman"/>
          <w:szCs w:val="24"/>
        </w:rPr>
        <w:t xml:space="preserve">Have you </w:t>
      </w:r>
      <w:r w:rsidR="00CE7074">
        <w:rPr>
          <w:rFonts w:ascii="Times New Roman" w:hAnsi="Times New Roman"/>
          <w:szCs w:val="24"/>
        </w:rPr>
        <w:t>chosen</w:t>
      </w:r>
      <w:r w:rsidRPr="00BF0CAD">
        <w:rPr>
          <w:rFonts w:ascii="Times New Roman" w:hAnsi="Times New Roman"/>
          <w:szCs w:val="24"/>
        </w:rPr>
        <w:t xml:space="preserve"> </w:t>
      </w:r>
      <w:r w:rsidRPr="00BF0CAD">
        <w:rPr>
          <w:rFonts w:ascii="Times New Roman" w:hAnsi="Times New Roman"/>
          <w:i/>
          <w:szCs w:val="24"/>
        </w:rPr>
        <w:t>a solid text-driven question</w:t>
      </w:r>
      <w:r w:rsidRPr="00BF0CAD">
        <w:rPr>
          <w:rFonts w:ascii="Times New Roman" w:hAnsi="Times New Roman"/>
          <w:szCs w:val="24"/>
        </w:rPr>
        <w:t xml:space="preserve"> from all that you have </w:t>
      </w:r>
      <w:r w:rsidR="00CE7074" w:rsidRPr="00BF0CAD">
        <w:rPr>
          <w:rFonts w:ascii="Times New Roman" w:hAnsi="Times New Roman"/>
          <w:szCs w:val="24"/>
        </w:rPr>
        <w:t>seen</w:t>
      </w:r>
      <w:r w:rsidR="00CE7074">
        <w:rPr>
          <w:rFonts w:ascii="Times New Roman" w:hAnsi="Times New Roman"/>
          <w:szCs w:val="24"/>
        </w:rPr>
        <w:t xml:space="preserve">, especially on the structural level of </w:t>
      </w:r>
      <w:r w:rsidR="00387799">
        <w:rPr>
          <w:rFonts w:ascii="Times New Roman" w:hAnsi="Times New Roman"/>
          <w:szCs w:val="24"/>
        </w:rPr>
        <w:t>Book</w:t>
      </w:r>
      <w:r w:rsidR="00CE7074">
        <w:rPr>
          <w:rFonts w:ascii="Times New Roman" w:hAnsi="Times New Roman"/>
          <w:szCs w:val="24"/>
        </w:rPr>
        <w:t xml:space="preserve"> and paragraph Observations</w:t>
      </w:r>
      <w:r w:rsidR="00CE7074" w:rsidRPr="00BF0CAD">
        <w:rPr>
          <w:rFonts w:ascii="Times New Roman" w:hAnsi="Times New Roman"/>
          <w:szCs w:val="24"/>
        </w:rPr>
        <w:t>?</w:t>
      </w:r>
      <w:r w:rsidRPr="00BF0CAD">
        <w:rPr>
          <w:rFonts w:ascii="Times New Roman" w:hAnsi="Times New Roman"/>
          <w:szCs w:val="24"/>
        </w:rPr>
        <w:t xml:space="preserve"> This would be </w:t>
      </w:r>
      <w:r w:rsidR="00CE7074">
        <w:rPr>
          <w:rFonts w:ascii="Times New Roman" w:hAnsi="Times New Roman"/>
          <w:szCs w:val="24"/>
        </w:rPr>
        <w:t>the key</w:t>
      </w:r>
      <w:r w:rsidRPr="00BF0CAD">
        <w:rPr>
          <w:rFonts w:ascii="Times New Roman" w:hAnsi="Times New Roman"/>
          <w:szCs w:val="24"/>
        </w:rPr>
        <w:t xml:space="preserve"> question you would pursue as you move from this observational assignment to the next step: Interpretation</w:t>
      </w:r>
      <w:r w:rsidR="00387799">
        <w:rPr>
          <w:rFonts w:ascii="Times New Roman" w:hAnsi="Times New Roman"/>
          <w:szCs w:val="24"/>
        </w:rPr>
        <w:t>.</w:t>
      </w:r>
      <w:r w:rsidRPr="00BF0CAD">
        <w:rPr>
          <w:rFonts w:ascii="Times New Roman" w:hAnsi="Times New Roman"/>
          <w:szCs w:val="24"/>
        </w:rPr>
        <w:t xml:space="preserve"> </w:t>
      </w:r>
    </w:p>
    <w:p w14:paraId="2E8C190C" w14:textId="164C92BE" w:rsidR="007A0782" w:rsidRDefault="007A0782" w:rsidP="00A913BD">
      <w:pPr>
        <w:tabs>
          <w:tab w:val="right" w:pos="10800"/>
        </w:tabs>
        <w:rPr>
          <w:szCs w:val="24"/>
        </w:rPr>
      </w:pPr>
    </w:p>
    <w:p w14:paraId="38ACD135" w14:textId="50E7F5E0" w:rsidR="004844CC" w:rsidRPr="00BF0CAD" w:rsidRDefault="004844CC" w:rsidP="00A913BD">
      <w:pPr>
        <w:tabs>
          <w:tab w:val="left" w:pos="5400"/>
          <w:tab w:val="left" w:pos="6120"/>
          <w:tab w:val="right" w:pos="9360"/>
        </w:tabs>
        <w:rPr>
          <w:szCs w:val="24"/>
        </w:rPr>
      </w:pPr>
    </w:p>
    <w:sectPr w:rsidR="004844CC" w:rsidRPr="00BF0CAD" w:rsidSect="0083601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710B" w14:textId="77777777" w:rsidR="00B260C8" w:rsidRDefault="00B260C8">
      <w:r>
        <w:separator/>
      </w:r>
    </w:p>
  </w:endnote>
  <w:endnote w:type="continuationSeparator" w:id="0">
    <w:p w14:paraId="60448D86" w14:textId="77777777" w:rsidR="00B260C8" w:rsidRDefault="00B2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33E7" w14:textId="77777777" w:rsidR="00B260C8" w:rsidRDefault="00B260C8">
      <w:r>
        <w:separator/>
      </w:r>
    </w:p>
  </w:footnote>
  <w:footnote w:type="continuationSeparator" w:id="0">
    <w:p w14:paraId="41155FF3" w14:textId="77777777" w:rsidR="00B260C8" w:rsidRDefault="00B2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7E8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03BD1"/>
    <w:multiLevelType w:val="multilevel"/>
    <w:tmpl w:val="F214A9F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649566DD"/>
    <w:multiLevelType w:val="hybridMultilevel"/>
    <w:tmpl w:val="F214A9F6"/>
    <w:lvl w:ilvl="0" w:tplc="56CA01A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063022990">
    <w:abstractNumId w:val="2"/>
  </w:num>
  <w:num w:numId="2" w16cid:durableId="405230275">
    <w:abstractNumId w:val="1"/>
  </w:num>
  <w:num w:numId="3" w16cid:durableId="201969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43"/>
    <w:rsid w:val="0000565B"/>
    <w:rsid w:val="00033C21"/>
    <w:rsid w:val="000B792E"/>
    <w:rsid w:val="000C03FB"/>
    <w:rsid w:val="000C0C14"/>
    <w:rsid w:val="00107AC8"/>
    <w:rsid w:val="001175AC"/>
    <w:rsid w:val="001346AC"/>
    <w:rsid w:val="001362BB"/>
    <w:rsid w:val="00147FAD"/>
    <w:rsid w:val="00191B2E"/>
    <w:rsid w:val="001A6CB3"/>
    <w:rsid w:val="001B2794"/>
    <w:rsid w:val="001C3138"/>
    <w:rsid w:val="001C3838"/>
    <w:rsid w:val="001C5D4C"/>
    <w:rsid w:val="001C5E62"/>
    <w:rsid w:val="001D1D63"/>
    <w:rsid w:val="001E0791"/>
    <w:rsid w:val="00217167"/>
    <w:rsid w:val="002759EC"/>
    <w:rsid w:val="00284360"/>
    <w:rsid w:val="00296E66"/>
    <w:rsid w:val="002F2C09"/>
    <w:rsid w:val="00317C75"/>
    <w:rsid w:val="00387799"/>
    <w:rsid w:val="003B1C93"/>
    <w:rsid w:val="003B630C"/>
    <w:rsid w:val="003D5867"/>
    <w:rsid w:val="003F08ED"/>
    <w:rsid w:val="00413ADD"/>
    <w:rsid w:val="00471EA3"/>
    <w:rsid w:val="004823C7"/>
    <w:rsid w:val="004844CC"/>
    <w:rsid w:val="004847A1"/>
    <w:rsid w:val="00491E96"/>
    <w:rsid w:val="004E4E1B"/>
    <w:rsid w:val="005001E9"/>
    <w:rsid w:val="0050087E"/>
    <w:rsid w:val="00515001"/>
    <w:rsid w:val="00536E48"/>
    <w:rsid w:val="00592556"/>
    <w:rsid w:val="006000D6"/>
    <w:rsid w:val="00601BA6"/>
    <w:rsid w:val="0061592E"/>
    <w:rsid w:val="006171F3"/>
    <w:rsid w:val="00702C98"/>
    <w:rsid w:val="00720B6C"/>
    <w:rsid w:val="00721703"/>
    <w:rsid w:val="00736F10"/>
    <w:rsid w:val="00756BA8"/>
    <w:rsid w:val="00780C5A"/>
    <w:rsid w:val="007A0782"/>
    <w:rsid w:val="007F26F3"/>
    <w:rsid w:val="008119B2"/>
    <w:rsid w:val="008147E3"/>
    <w:rsid w:val="00820B08"/>
    <w:rsid w:val="00836012"/>
    <w:rsid w:val="008404F1"/>
    <w:rsid w:val="0089140C"/>
    <w:rsid w:val="008938CD"/>
    <w:rsid w:val="008B72F4"/>
    <w:rsid w:val="008E6D9A"/>
    <w:rsid w:val="00907598"/>
    <w:rsid w:val="00935894"/>
    <w:rsid w:val="00993380"/>
    <w:rsid w:val="009942A2"/>
    <w:rsid w:val="009A468E"/>
    <w:rsid w:val="009A6E64"/>
    <w:rsid w:val="009B0A43"/>
    <w:rsid w:val="009B1266"/>
    <w:rsid w:val="009D1CDD"/>
    <w:rsid w:val="009D48DF"/>
    <w:rsid w:val="009D705D"/>
    <w:rsid w:val="009F27BF"/>
    <w:rsid w:val="00A16C5F"/>
    <w:rsid w:val="00A80333"/>
    <w:rsid w:val="00A913BD"/>
    <w:rsid w:val="00AA063C"/>
    <w:rsid w:val="00AB33F9"/>
    <w:rsid w:val="00B0026B"/>
    <w:rsid w:val="00B1798D"/>
    <w:rsid w:val="00B260C8"/>
    <w:rsid w:val="00B7254F"/>
    <w:rsid w:val="00BA5B44"/>
    <w:rsid w:val="00BF0CAD"/>
    <w:rsid w:val="00C222EB"/>
    <w:rsid w:val="00C2603D"/>
    <w:rsid w:val="00C3070B"/>
    <w:rsid w:val="00C30C29"/>
    <w:rsid w:val="00C47276"/>
    <w:rsid w:val="00C50C4A"/>
    <w:rsid w:val="00C92C68"/>
    <w:rsid w:val="00C95724"/>
    <w:rsid w:val="00CC450A"/>
    <w:rsid w:val="00CE7074"/>
    <w:rsid w:val="00D160A2"/>
    <w:rsid w:val="00D163DF"/>
    <w:rsid w:val="00D3708C"/>
    <w:rsid w:val="00D46C6A"/>
    <w:rsid w:val="00E34FCC"/>
    <w:rsid w:val="00E50F95"/>
    <w:rsid w:val="00E9378F"/>
    <w:rsid w:val="00E97AD2"/>
    <w:rsid w:val="00EA24E2"/>
    <w:rsid w:val="00ED2512"/>
    <w:rsid w:val="00ED5315"/>
    <w:rsid w:val="00F31F91"/>
    <w:rsid w:val="00F57619"/>
    <w:rsid w:val="00FD0AC3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442CA"/>
  <w14:defaultImageDpi w14:val="300"/>
  <w15:chartTrackingRefBased/>
  <w15:docId w15:val="{18715169-78B0-244A-B1CC-0AE0A461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0A43"/>
    <w:rPr>
      <w:rFonts w:ascii="Times" w:hAnsi="Time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45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5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450A"/>
  </w:style>
  <w:style w:type="paragraph" w:styleId="BalloonText">
    <w:name w:val="Balloon Text"/>
    <w:basedOn w:val="Normal"/>
    <w:semiHidden/>
    <w:rsid w:val="00E50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Observation</vt:lpstr>
    </vt:vector>
  </TitlesOfParts>
  <Company>Asbury Seminary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Observation</dc:title>
  <dc:subject/>
  <dc:creator>Info Services</dc:creator>
  <cp:keywords/>
  <dc:description/>
  <cp:lastModifiedBy>Smith3, Dave</cp:lastModifiedBy>
  <cp:revision>4</cp:revision>
  <cp:lastPrinted>2009-10-13T11:44:00Z</cp:lastPrinted>
  <dcterms:created xsi:type="dcterms:W3CDTF">2022-05-09T11:22:00Z</dcterms:created>
  <dcterms:modified xsi:type="dcterms:W3CDTF">2022-05-09T12:42:00Z</dcterms:modified>
</cp:coreProperties>
</file>